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234346A2"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58EC6E7A" w14:textId="77777777" w:rsidR="00123E04" w:rsidRPr="00B37456" w:rsidRDefault="00123E04" w:rsidP="00730552">
      <w:pPr>
        <w:pStyle w:val="FootnoteText"/>
        <w:rPr>
          <w:rFonts w:ascii="Times New Roman" w:hAnsi="Times New Roman"/>
          <w:sz w:val="22"/>
          <w:szCs w:val="22"/>
          <w:lang w:val="en-IE"/>
        </w:rPr>
      </w:pPr>
    </w:p>
    <w:p w14:paraId="3C11F6D7" w14:textId="77777777" w:rsidR="00DC2781"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PUBLICATION REFERENCE</w:t>
      </w:r>
      <w:r w:rsidR="00DC2781">
        <w:rPr>
          <w:rFonts w:ascii="Times New Roman" w:hAnsi="Times New Roman"/>
          <w:b/>
          <w:sz w:val="28"/>
          <w:szCs w:val="28"/>
          <w:lang w:val="en-GB"/>
        </w:rPr>
        <w:t xml:space="preserve">: </w:t>
      </w:r>
      <w:r w:rsidR="00DC2781" w:rsidRPr="00DC2781">
        <w:rPr>
          <w:rFonts w:ascii="Times New Roman" w:hAnsi="Times New Roman"/>
          <w:b/>
          <w:sz w:val="28"/>
          <w:szCs w:val="28"/>
          <w:lang w:val="en-GB"/>
        </w:rPr>
        <w:t>PROC/1463/25/ Supply of Spare Parts and Maintenance of Nissan Vehicle no. 4 FWC</w:t>
      </w:r>
      <w:r w:rsidRPr="00A273CA">
        <w:rPr>
          <w:rFonts w:ascii="Times New Roman" w:hAnsi="Times New Roman"/>
          <w:sz w:val="28"/>
          <w:szCs w:val="28"/>
          <w:lang w:val="en-GB"/>
        </w:rPr>
        <w:tab/>
      </w:r>
    </w:p>
    <w:p w14:paraId="28526378" w14:textId="5F1B4BB0" w:rsidR="004D2FD8" w:rsidRDefault="004D2FD8" w:rsidP="003342AC">
      <w:pPr>
        <w:spacing w:before="0"/>
        <w:outlineLvl w:val="0"/>
        <w:rPr>
          <w:rFonts w:ascii="Times New Roman" w:hAnsi="Times New Roman"/>
          <w:b/>
          <w:sz w:val="28"/>
          <w:szCs w:val="28"/>
          <w:lang w:val="en-GB"/>
        </w:rPr>
      </w:pP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DC2781">
        <w:rPr>
          <w:rFonts w:ascii="Times New Roman" w:hAnsi="Times New Roman"/>
          <w:b/>
          <w:sz w:val="28"/>
          <w:szCs w:val="28"/>
          <w:lang w:val="en-GB"/>
        </w:rPr>
        <w: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p w14:paraId="6F68F9BB" w14:textId="77777777" w:rsidR="0040700C" w:rsidRDefault="0040700C" w:rsidP="003342AC">
      <w:pPr>
        <w:spacing w:before="0"/>
        <w:outlineLvl w:val="0"/>
        <w:rPr>
          <w:rFonts w:ascii="Times New Roman" w:hAnsi="Times New Roman"/>
          <w:b/>
          <w:sz w:val="28"/>
          <w:szCs w:val="28"/>
          <w:lang w:val="en-GB"/>
        </w:rPr>
      </w:pPr>
    </w:p>
    <w:p w14:paraId="4E2C75E9" w14:textId="77777777" w:rsidR="0040700C" w:rsidRDefault="0040700C" w:rsidP="003342AC">
      <w:pPr>
        <w:spacing w:before="0"/>
        <w:outlineLvl w:val="0"/>
        <w:rPr>
          <w:rFonts w:ascii="Times New Roman" w:hAnsi="Times New Roman"/>
          <w:b/>
          <w:sz w:val="28"/>
          <w:szCs w:val="28"/>
          <w:lang w:val="en-GB"/>
        </w:rPr>
      </w:pPr>
    </w:p>
    <w:p w14:paraId="107B9BFD" w14:textId="77777777" w:rsidR="0040700C" w:rsidRDefault="0040700C" w:rsidP="003342AC">
      <w:pPr>
        <w:spacing w:before="0"/>
        <w:outlineLvl w:val="0"/>
        <w:rPr>
          <w:rFonts w:ascii="Times New Roman" w:hAnsi="Times New Roman"/>
          <w:b/>
          <w:sz w:val="28"/>
          <w:szCs w:val="28"/>
          <w:lang w:val="en-GB"/>
        </w:rPr>
      </w:pPr>
    </w:p>
    <w:p w14:paraId="5A592054" w14:textId="77777777" w:rsidR="0040700C" w:rsidRDefault="0040700C" w:rsidP="003342AC">
      <w:pPr>
        <w:spacing w:before="0"/>
        <w:outlineLvl w:val="0"/>
        <w:rPr>
          <w:rFonts w:ascii="Times New Roman" w:hAnsi="Times New Roman"/>
          <w:b/>
          <w:sz w:val="28"/>
          <w:szCs w:val="28"/>
          <w:lang w:val="en-GB"/>
        </w:rPr>
      </w:pPr>
    </w:p>
    <w:p w14:paraId="1731E7F9" w14:textId="77777777" w:rsidR="00DC2781" w:rsidRDefault="00DC2781" w:rsidP="003342AC">
      <w:pPr>
        <w:spacing w:before="0"/>
        <w:outlineLvl w:val="0"/>
        <w:rPr>
          <w:rFonts w:ascii="Times New Roman" w:hAnsi="Times New Roman"/>
          <w:b/>
          <w:sz w:val="28"/>
          <w:szCs w:val="28"/>
          <w:lang w:val="en-GB"/>
        </w:rPr>
      </w:pPr>
    </w:p>
    <w:p w14:paraId="52D71258" w14:textId="77777777" w:rsidR="00DC2781" w:rsidRDefault="00DC2781" w:rsidP="003342AC">
      <w:pPr>
        <w:spacing w:before="0"/>
        <w:outlineLvl w:val="0"/>
        <w:rPr>
          <w:rFonts w:ascii="Times New Roman" w:hAnsi="Times New Roman"/>
          <w:b/>
          <w:sz w:val="28"/>
          <w:szCs w:val="28"/>
          <w:lang w:val="en-GB"/>
        </w:rPr>
      </w:pPr>
    </w:p>
    <w:p w14:paraId="13D8E9F5" w14:textId="77777777" w:rsidR="00DC2781" w:rsidRDefault="00DC2781" w:rsidP="003342AC">
      <w:pPr>
        <w:spacing w:before="0"/>
        <w:outlineLvl w:val="0"/>
        <w:rPr>
          <w:rFonts w:ascii="Times New Roman" w:hAnsi="Times New Roman"/>
          <w:b/>
          <w:sz w:val="28"/>
          <w:szCs w:val="28"/>
          <w:lang w:val="en-GB"/>
        </w:rPr>
      </w:pPr>
    </w:p>
    <w:p w14:paraId="64B215DE" w14:textId="77777777" w:rsidR="00DC2781" w:rsidRDefault="00DC2781" w:rsidP="003342AC">
      <w:pPr>
        <w:spacing w:before="0"/>
        <w:outlineLvl w:val="0"/>
        <w:rPr>
          <w:rFonts w:ascii="Times New Roman" w:hAnsi="Times New Roman"/>
          <w:b/>
          <w:sz w:val="28"/>
          <w:szCs w:val="28"/>
          <w:lang w:val="en-GB"/>
        </w:rPr>
      </w:pPr>
    </w:p>
    <w:p w14:paraId="0A820F3D" w14:textId="77777777" w:rsidR="00DC2781" w:rsidRDefault="00DC2781" w:rsidP="003342AC">
      <w:pPr>
        <w:spacing w:before="0"/>
        <w:outlineLvl w:val="0"/>
        <w:rPr>
          <w:rFonts w:ascii="Times New Roman" w:hAnsi="Times New Roman"/>
          <w:b/>
          <w:sz w:val="28"/>
          <w:szCs w:val="28"/>
          <w:lang w:val="en-GB"/>
        </w:rPr>
      </w:pPr>
    </w:p>
    <w:p w14:paraId="5A6398C2" w14:textId="77777777" w:rsidR="0040700C" w:rsidRDefault="0040700C" w:rsidP="003342AC">
      <w:pPr>
        <w:spacing w:before="0"/>
        <w:outlineLvl w:val="0"/>
        <w:rPr>
          <w:rFonts w:ascii="Times New Roman" w:hAnsi="Times New Roman"/>
          <w:b/>
          <w:sz w:val="28"/>
          <w:szCs w:val="28"/>
          <w:lang w:val="en-GB"/>
        </w:rPr>
      </w:pPr>
    </w:p>
    <w:p w14:paraId="419EC5A6" w14:textId="328F314E" w:rsidR="0040700C" w:rsidRPr="00DC2781" w:rsidRDefault="0040700C" w:rsidP="00DC2781">
      <w:pPr>
        <w:spacing w:before="0" w:after="0" w:line="276" w:lineRule="auto"/>
        <w:rPr>
          <w:rFonts w:ascii="Times New Roman" w:eastAsia="Calibri" w:hAnsi="Times New Roman"/>
          <w:b/>
          <w:sz w:val="24"/>
          <w:szCs w:val="24"/>
          <w:u w:val="single"/>
          <w:lang w:val="en-US"/>
        </w:rPr>
      </w:pPr>
      <w:r w:rsidRPr="00DC2781">
        <w:rPr>
          <w:rFonts w:ascii="Times New Roman" w:eastAsia="Calibri" w:hAnsi="Times New Roman"/>
          <w:b/>
          <w:sz w:val="24"/>
          <w:szCs w:val="24"/>
          <w:u w:val="single"/>
          <w:lang w:val="en-US"/>
        </w:rPr>
        <w:t>NOTE</w:t>
      </w:r>
    </w:p>
    <w:p w14:paraId="031143BB" w14:textId="4C711CC1" w:rsidR="0040700C" w:rsidRPr="00DC2781" w:rsidRDefault="00367950" w:rsidP="00DC2781">
      <w:pPr>
        <w:spacing w:before="0" w:after="0" w:line="276" w:lineRule="auto"/>
        <w:rPr>
          <w:rFonts w:ascii="Times New Roman" w:eastAsia="Calibri" w:hAnsi="Times New Roman"/>
          <w:b/>
          <w:sz w:val="24"/>
          <w:szCs w:val="24"/>
          <w:lang w:val="en-US"/>
        </w:rPr>
      </w:pPr>
      <w:r>
        <w:rPr>
          <w:rFonts w:ascii="Times New Roman" w:eastAsia="Calibri" w:hAnsi="Times New Roman"/>
          <w:b/>
          <w:sz w:val="24"/>
          <w:szCs w:val="24"/>
          <w:lang w:val="en-US"/>
        </w:rPr>
        <w:t>*</w:t>
      </w:r>
      <w:r w:rsidR="0040700C" w:rsidRPr="00DC2781">
        <w:rPr>
          <w:rFonts w:ascii="Times New Roman" w:eastAsia="Calibri" w:hAnsi="Times New Roman"/>
          <w:b/>
          <w:sz w:val="24"/>
          <w:szCs w:val="24"/>
          <w:lang w:val="en-US"/>
        </w:rPr>
        <w:t>Please be reminded that the applicable Incoterm is DAP and that the contract shall be exempt from all duties and taxes, including VAT.</w:t>
      </w:r>
    </w:p>
    <w:p w14:paraId="486008EB" w14:textId="168735C8" w:rsidR="0040700C" w:rsidRPr="00DC2781" w:rsidRDefault="00367950" w:rsidP="00DC2781">
      <w:pPr>
        <w:spacing w:before="0" w:after="0" w:line="276" w:lineRule="auto"/>
        <w:rPr>
          <w:rFonts w:ascii="Times New Roman" w:eastAsia="Calibri" w:hAnsi="Times New Roman"/>
          <w:b/>
          <w:sz w:val="24"/>
          <w:szCs w:val="24"/>
          <w:lang w:val="en-US"/>
        </w:rPr>
      </w:pPr>
      <w:r>
        <w:rPr>
          <w:rFonts w:ascii="Times New Roman" w:eastAsia="Calibri" w:hAnsi="Times New Roman"/>
          <w:b/>
          <w:sz w:val="24"/>
          <w:szCs w:val="24"/>
          <w:lang w:val="en-US"/>
        </w:rPr>
        <w:t>**</w:t>
      </w:r>
      <w:r w:rsidR="0040700C" w:rsidRPr="00DC2781">
        <w:rPr>
          <w:rFonts w:ascii="Times New Roman" w:eastAsia="Calibri" w:hAnsi="Times New Roman"/>
          <w:b/>
          <w:sz w:val="24"/>
          <w:szCs w:val="24"/>
          <w:lang w:val="en-US"/>
        </w:rPr>
        <w:t xml:space="preserve">DAP (delivery at place) - Incoterms 2010 International Chamber of Commerce - </w:t>
      </w:r>
      <w:hyperlink r:id="rId8" w:history="1">
        <w:r w:rsidR="0040700C" w:rsidRPr="00DC2781">
          <w:rPr>
            <w:rFonts w:ascii="Times New Roman" w:eastAsia="Calibri" w:hAnsi="Times New Roman"/>
            <w:b/>
            <w:sz w:val="24"/>
            <w:szCs w:val="24"/>
            <w:u w:val="single"/>
            <w:lang w:val="en-US"/>
          </w:rPr>
          <w:t>http://www.iccwbo.org/incoterms/id3040/index.html</w:t>
        </w:r>
      </w:hyperlink>
    </w:p>
    <w:p w14:paraId="1FCAC971" w14:textId="77777777" w:rsidR="0040700C" w:rsidRDefault="0040700C" w:rsidP="003342AC">
      <w:pPr>
        <w:spacing w:before="0"/>
        <w:outlineLvl w:val="0"/>
        <w:rPr>
          <w:rFonts w:ascii="Times New Roman" w:hAnsi="Times New Roman"/>
          <w:sz w:val="28"/>
          <w:szCs w:val="28"/>
          <w:lang w:val="en-US"/>
        </w:rPr>
      </w:pPr>
    </w:p>
    <w:p w14:paraId="4F389E88" w14:textId="77777777" w:rsidR="0040700C" w:rsidRDefault="0040700C" w:rsidP="003342AC">
      <w:pPr>
        <w:spacing w:before="0"/>
        <w:outlineLvl w:val="0"/>
        <w:rPr>
          <w:rFonts w:ascii="Times New Roman" w:hAnsi="Times New Roman"/>
          <w:sz w:val="28"/>
          <w:szCs w:val="28"/>
          <w:lang w:val="en-US"/>
        </w:rPr>
      </w:pPr>
    </w:p>
    <w:p w14:paraId="0E00D831" w14:textId="77777777" w:rsidR="00DC2781" w:rsidRDefault="00DC2781" w:rsidP="003342AC">
      <w:pPr>
        <w:spacing w:before="0"/>
        <w:outlineLvl w:val="0"/>
        <w:rPr>
          <w:rFonts w:ascii="Times New Roman" w:hAnsi="Times New Roman"/>
          <w:sz w:val="28"/>
          <w:szCs w:val="28"/>
          <w:lang w:val="en-US"/>
        </w:rPr>
      </w:pPr>
    </w:p>
    <w:p w14:paraId="0FA3F420" w14:textId="77777777" w:rsidR="0040700C" w:rsidRDefault="0040700C" w:rsidP="003342AC">
      <w:pPr>
        <w:spacing w:before="0"/>
        <w:outlineLvl w:val="0"/>
        <w:rPr>
          <w:rFonts w:ascii="Times New Roman" w:hAnsi="Times New Roman"/>
          <w:sz w:val="28"/>
          <w:szCs w:val="28"/>
          <w:lang w:val="en-US"/>
        </w:rPr>
      </w:pPr>
    </w:p>
    <w:p w14:paraId="7EBA9F87" w14:textId="3A8F3F3F" w:rsidR="0040700C" w:rsidRPr="00DC2781" w:rsidRDefault="0040700C" w:rsidP="0040700C">
      <w:pPr>
        <w:pBdr>
          <w:top w:val="single" w:sz="4" w:space="1" w:color="auto"/>
          <w:left w:val="single" w:sz="4" w:space="27" w:color="auto"/>
          <w:bottom w:val="single" w:sz="4" w:space="1" w:color="auto"/>
          <w:right w:val="single" w:sz="4" w:space="23" w:color="auto"/>
        </w:pBdr>
        <w:jc w:val="center"/>
        <w:rPr>
          <w:rFonts w:ascii="Times New Roman" w:hAnsi="Times New Roman"/>
          <w:b/>
          <w:sz w:val="28"/>
          <w:szCs w:val="28"/>
          <w:lang w:val="en-GB"/>
        </w:rPr>
      </w:pPr>
      <w:bookmarkStart w:id="1" w:name="_Hlk159331720"/>
      <w:r w:rsidRPr="00DC2781">
        <w:rPr>
          <w:rFonts w:ascii="Times New Roman" w:hAnsi="Times New Roman"/>
          <w:b/>
          <w:sz w:val="28"/>
          <w:szCs w:val="28"/>
          <w:lang w:val="en-GB"/>
        </w:rPr>
        <w:t>LOT 1.  NISSAN</w:t>
      </w:r>
    </w:p>
    <w:bookmarkEnd w:id="1"/>
    <w:p w14:paraId="460B60A6" w14:textId="77777777" w:rsidR="0040700C" w:rsidRPr="00CA1082" w:rsidRDefault="0040700C" w:rsidP="0040700C">
      <w:pPr>
        <w:numPr>
          <w:ilvl w:val="0"/>
          <w:numId w:val="38"/>
        </w:numPr>
        <w:spacing w:line="276" w:lineRule="auto"/>
        <w:contextualSpacing/>
        <w:jc w:val="center"/>
        <w:outlineLvl w:val="0"/>
        <w:rPr>
          <w:b/>
          <w:sz w:val="28"/>
          <w:szCs w:val="28"/>
          <w:u w:val="single"/>
          <w:lang w:val="en-GB"/>
        </w:rPr>
      </w:pPr>
      <w:r w:rsidRPr="00CA1082">
        <w:rPr>
          <w:b/>
          <w:sz w:val="28"/>
          <w:szCs w:val="28"/>
          <w:u w:val="single"/>
          <w:lang w:val="en-GB"/>
        </w:rPr>
        <w:t>Spare Parts and Labour Prices</w:t>
      </w:r>
    </w:p>
    <w:p w14:paraId="41761F16" w14:textId="77777777" w:rsidR="0040700C" w:rsidRPr="00CA1082" w:rsidRDefault="0040700C" w:rsidP="0040700C">
      <w:pPr>
        <w:jc w:val="center"/>
        <w:outlineLvl w:val="0"/>
        <w:rPr>
          <w:sz w:val="32"/>
          <w:szCs w:val="32"/>
          <w:lang w:val="en-GB"/>
        </w:rPr>
      </w:pPr>
      <w:r w:rsidRPr="00CA1082">
        <w:rPr>
          <w:rFonts w:cs="Arial"/>
          <w:b/>
          <w:sz w:val="32"/>
          <w:szCs w:val="32"/>
          <w:lang w:val="en-GB"/>
        </w:rPr>
        <w:t xml:space="preserve">LOT 1: Nissan </w:t>
      </w:r>
    </w:p>
    <w:tbl>
      <w:tblPr>
        <w:tblW w:w="9438" w:type="dxa"/>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122"/>
        <w:gridCol w:w="1620"/>
        <w:gridCol w:w="3002"/>
        <w:gridCol w:w="2694"/>
      </w:tblGrid>
      <w:tr w:rsidR="0040700C" w:rsidRPr="00CA1082" w14:paraId="07966069" w14:textId="77777777" w:rsidTr="00D761DF">
        <w:trPr>
          <w:trHeight w:val="648"/>
          <w:jc w:val="center"/>
        </w:trPr>
        <w:tc>
          <w:tcPr>
            <w:tcW w:w="2122" w:type="dxa"/>
          </w:tcPr>
          <w:p w14:paraId="6B935892" w14:textId="77777777" w:rsidR="0040700C" w:rsidRPr="00CA1082" w:rsidRDefault="0040700C" w:rsidP="00F86984">
            <w:pPr>
              <w:spacing w:before="0" w:after="0"/>
              <w:jc w:val="center"/>
              <w:rPr>
                <w:b/>
                <w:smallCaps/>
                <w:sz w:val="28"/>
                <w:szCs w:val="28"/>
                <w:lang w:val="en-GB"/>
              </w:rPr>
            </w:pPr>
            <w:r w:rsidRPr="00CA1082">
              <w:rPr>
                <w:b/>
                <w:smallCaps/>
                <w:sz w:val="28"/>
                <w:szCs w:val="28"/>
                <w:lang w:val="en-GB"/>
              </w:rPr>
              <w:t>A</w:t>
            </w:r>
          </w:p>
          <w:p w14:paraId="0EB9C11E" w14:textId="77777777" w:rsidR="0040700C" w:rsidRPr="00CA1082" w:rsidRDefault="0040700C" w:rsidP="00F86984">
            <w:pPr>
              <w:spacing w:before="0" w:after="0"/>
              <w:jc w:val="center"/>
              <w:rPr>
                <w:b/>
                <w:smallCaps/>
                <w:sz w:val="28"/>
                <w:szCs w:val="28"/>
                <w:lang w:val="en-GB"/>
              </w:rPr>
            </w:pPr>
          </w:p>
        </w:tc>
        <w:tc>
          <w:tcPr>
            <w:tcW w:w="1620" w:type="dxa"/>
          </w:tcPr>
          <w:p w14:paraId="07325AEB" w14:textId="77777777" w:rsidR="0040700C" w:rsidRPr="00CA1082" w:rsidRDefault="0040700C" w:rsidP="00F86984">
            <w:pPr>
              <w:spacing w:before="0" w:after="0"/>
              <w:jc w:val="center"/>
              <w:rPr>
                <w:b/>
                <w:smallCaps/>
                <w:sz w:val="28"/>
                <w:szCs w:val="28"/>
                <w:lang w:val="en-GB"/>
              </w:rPr>
            </w:pPr>
            <w:r w:rsidRPr="00CA1082">
              <w:rPr>
                <w:b/>
                <w:smallCaps/>
                <w:sz w:val="28"/>
                <w:szCs w:val="28"/>
                <w:lang w:val="en-GB"/>
              </w:rPr>
              <w:t>B</w:t>
            </w:r>
          </w:p>
          <w:p w14:paraId="31D693A2" w14:textId="77777777" w:rsidR="0040700C" w:rsidRPr="00CA1082" w:rsidRDefault="0040700C" w:rsidP="00F86984">
            <w:pPr>
              <w:spacing w:before="0" w:after="0"/>
              <w:jc w:val="center"/>
              <w:rPr>
                <w:b/>
                <w:smallCaps/>
                <w:sz w:val="28"/>
                <w:szCs w:val="28"/>
                <w:lang w:val="en-GB"/>
              </w:rPr>
            </w:pPr>
          </w:p>
        </w:tc>
        <w:tc>
          <w:tcPr>
            <w:tcW w:w="3002" w:type="dxa"/>
          </w:tcPr>
          <w:p w14:paraId="0FEA726A" w14:textId="77777777" w:rsidR="0040700C" w:rsidRPr="00CA1082" w:rsidRDefault="0040700C" w:rsidP="00F86984">
            <w:pPr>
              <w:spacing w:before="0" w:after="0"/>
              <w:jc w:val="center"/>
              <w:rPr>
                <w:b/>
                <w:smallCaps/>
                <w:sz w:val="28"/>
                <w:szCs w:val="28"/>
                <w:lang w:val="en-GB"/>
              </w:rPr>
            </w:pPr>
            <w:r w:rsidRPr="00CA1082">
              <w:rPr>
                <w:b/>
                <w:smallCaps/>
                <w:sz w:val="28"/>
                <w:szCs w:val="28"/>
                <w:lang w:val="en-GB"/>
              </w:rPr>
              <w:t>C</w:t>
            </w:r>
          </w:p>
          <w:p w14:paraId="303407B4" w14:textId="77777777" w:rsidR="0040700C" w:rsidRPr="00CA1082" w:rsidRDefault="0040700C" w:rsidP="00F86984">
            <w:pPr>
              <w:spacing w:before="0" w:after="0"/>
              <w:jc w:val="center"/>
              <w:rPr>
                <w:b/>
                <w:smallCaps/>
                <w:sz w:val="28"/>
                <w:szCs w:val="28"/>
                <w:lang w:val="en-GB"/>
              </w:rPr>
            </w:pPr>
          </w:p>
        </w:tc>
        <w:tc>
          <w:tcPr>
            <w:tcW w:w="2694" w:type="dxa"/>
          </w:tcPr>
          <w:p w14:paraId="57184AE6" w14:textId="77777777" w:rsidR="0040700C" w:rsidRPr="00CA1082" w:rsidRDefault="0040700C" w:rsidP="00F86984">
            <w:pPr>
              <w:spacing w:before="0" w:after="0"/>
              <w:jc w:val="center"/>
              <w:rPr>
                <w:b/>
                <w:smallCaps/>
                <w:lang w:val="en-GB"/>
              </w:rPr>
            </w:pPr>
            <w:r w:rsidRPr="00CA1082">
              <w:rPr>
                <w:b/>
                <w:smallCaps/>
                <w:lang w:val="en-GB"/>
              </w:rPr>
              <w:t>D</w:t>
            </w:r>
          </w:p>
          <w:p w14:paraId="59FE3078" w14:textId="77777777" w:rsidR="0040700C" w:rsidRPr="00CA1082" w:rsidRDefault="0040700C" w:rsidP="00F86984">
            <w:pPr>
              <w:spacing w:before="0" w:after="0"/>
              <w:jc w:val="center"/>
              <w:rPr>
                <w:b/>
                <w:smallCaps/>
                <w:sz w:val="28"/>
                <w:szCs w:val="28"/>
                <w:lang w:val="en-GB"/>
              </w:rPr>
            </w:pPr>
          </w:p>
        </w:tc>
      </w:tr>
      <w:tr w:rsidR="0040700C" w:rsidRPr="00CA1082" w14:paraId="5382B6DE" w14:textId="77777777" w:rsidTr="00DC2781">
        <w:trPr>
          <w:jc w:val="center"/>
        </w:trPr>
        <w:tc>
          <w:tcPr>
            <w:tcW w:w="2122" w:type="dxa"/>
            <w:vAlign w:val="center"/>
          </w:tcPr>
          <w:p w14:paraId="2EFD5671" w14:textId="77777777" w:rsidR="0040700C" w:rsidRPr="00CA1082" w:rsidRDefault="0040700C" w:rsidP="00F86984">
            <w:pPr>
              <w:spacing w:before="0" w:after="0"/>
              <w:jc w:val="center"/>
              <w:rPr>
                <w:b/>
                <w:smallCaps/>
                <w:sz w:val="28"/>
                <w:szCs w:val="28"/>
                <w:lang w:val="en-GB"/>
              </w:rPr>
            </w:pPr>
            <w:r w:rsidRPr="00CA1082">
              <w:rPr>
                <w:b/>
                <w:smallCaps/>
                <w:sz w:val="28"/>
                <w:szCs w:val="28"/>
                <w:lang w:val="en-GB"/>
              </w:rPr>
              <w:t>Item number</w:t>
            </w:r>
          </w:p>
        </w:tc>
        <w:tc>
          <w:tcPr>
            <w:tcW w:w="1620" w:type="dxa"/>
            <w:vAlign w:val="center"/>
          </w:tcPr>
          <w:p w14:paraId="7EFA5F14" w14:textId="08AB9DC9" w:rsidR="0040700C" w:rsidRDefault="00F86984" w:rsidP="00F86984">
            <w:pPr>
              <w:spacing w:before="0" w:after="0"/>
              <w:jc w:val="center"/>
              <w:rPr>
                <w:b/>
                <w:smallCaps/>
                <w:sz w:val="28"/>
                <w:szCs w:val="28"/>
                <w:lang w:val="en-GB"/>
              </w:rPr>
            </w:pPr>
            <w:r w:rsidRPr="00F86984">
              <w:rPr>
                <w:b/>
                <w:smallCaps/>
                <w:sz w:val="28"/>
                <w:szCs w:val="28"/>
              </w:rPr>
              <w:t>Estimated</w:t>
            </w:r>
            <w:r w:rsidR="0040700C" w:rsidRPr="00CA1082">
              <w:rPr>
                <w:b/>
                <w:smallCaps/>
                <w:sz w:val="28"/>
                <w:szCs w:val="28"/>
                <w:lang w:val="en-GB"/>
              </w:rPr>
              <w:t>Quantity</w:t>
            </w:r>
          </w:p>
          <w:p w14:paraId="47E9ECAA" w14:textId="03BBD3A9" w:rsidR="00074600" w:rsidRPr="00CA1082" w:rsidRDefault="00074600" w:rsidP="00F86984">
            <w:pPr>
              <w:spacing w:before="0" w:after="0"/>
              <w:jc w:val="center"/>
              <w:rPr>
                <w:b/>
                <w:smallCaps/>
                <w:sz w:val="28"/>
                <w:szCs w:val="28"/>
                <w:lang w:val="en-GB"/>
              </w:rPr>
            </w:pPr>
            <w:r>
              <w:rPr>
                <w:b/>
                <w:smallCaps/>
                <w:sz w:val="28"/>
                <w:szCs w:val="28"/>
                <w:lang w:val="en-GB"/>
              </w:rPr>
              <w:t xml:space="preserve">24 months </w:t>
            </w:r>
          </w:p>
        </w:tc>
        <w:tc>
          <w:tcPr>
            <w:tcW w:w="3002" w:type="dxa"/>
            <w:vAlign w:val="center"/>
          </w:tcPr>
          <w:p w14:paraId="742917C3" w14:textId="77777777" w:rsidR="0040700C" w:rsidRPr="00CA1082" w:rsidRDefault="0040700C" w:rsidP="00F86984">
            <w:pPr>
              <w:spacing w:before="0" w:after="0"/>
              <w:jc w:val="center"/>
              <w:rPr>
                <w:b/>
                <w:bCs/>
                <w:smallCaps/>
                <w:sz w:val="28"/>
                <w:szCs w:val="28"/>
                <w:lang w:val="en-GB"/>
              </w:rPr>
            </w:pPr>
            <w:r w:rsidRPr="00CA1082">
              <w:rPr>
                <w:b/>
                <w:bCs/>
                <w:smallCaps/>
                <w:sz w:val="28"/>
                <w:szCs w:val="28"/>
                <w:lang w:val="en-GB"/>
              </w:rPr>
              <w:t>Unit costs &lt;DAP&gt;</w:t>
            </w:r>
            <w:r w:rsidRPr="00CA1082">
              <w:rPr>
                <w:b/>
                <w:bCs/>
                <w:smallCaps/>
                <w:sz w:val="28"/>
                <w:szCs w:val="28"/>
                <w:vertAlign w:val="superscript"/>
                <w:lang w:val="en-GB"/>
              </w:rPr>
              <w:footnoteReference w:id="1"/>
            </w:r>
          </w:p>
          <w:p w14:paraId="67818428" w14:textId="77777777" w:rsidR="0040700C" w:rsidRPr="00CA1082" w:rsidRDefault="0040700C" w:rsidP="00F86984">
            <w:pPr>
              <w:spacing w:before="0" w:after="0"/>
              <w:jc w:val="center"/>
              <w:rPr>
                <w:b/>
                <w:bCs/>
                <w:smallCaps/>
                <w:sz w:val="28"/>
                <w:szCs w:val="28"/>
                <w:lang w:val="en-GB"/>
              </w:rPr>
            </w:pPr>
            <w:r w:rsidRPr="00CA1082">
              <w:rPr>
                <w:b/>
                <w:bCs/>
                <w:smallCaps/>
                <w:sz w:val="28"/>
                <w:szCs w:val="28"/>
                <w:lang w:val="en-GB"/>
              </w:rPr>
              <w:t>&lt;EUROS&gt;</w:t>
            </w:r>
          </w:p>
        </w:tc>
        <w:tc>
          <w:tcPr>
            <w:tcW w:w="2694" w:type="dxa"/>
            <w:vAlign w:val="center"/>
          </w:tcPr>
          <w:p w14:paraId="6EB7D728" w14:textId="77777777" w:rsidR="0040700C" w:rsidRPr="00CA1082" w:rsidRDefault="0040700C" w:rsidP="00F86984">
            <w:pPr>
              <w:spacing w:before="0" w:after="0"/>
              <w:jc w:val="center"/>
              <w:rPr>
                <w:b/>
                <w:smallCaps/>
                <w:lang w:val="en-GB"/>
              </w:rPr>
            </w:pPr>
            <w:r w:rsidRPr="00CA1082">
              <w:rPr>
                <w:b/>
                <w:smallCaps/>
                <w:lang w:val="en-GB"/>
              </w:rPr>
              <w:t>TOTAL</w:t>
            </w:r>
          </w:p>
          <w:p w14:paraId="1DC61790" w14:textId="77777777" w:rsidR="0040700C" w:rsidRPr="00CA1082" w:rsidRDefault="0040700C" w:rsidP="00F86984">
            <w:pPr>
              <w:spacing w:before="0" w:after="0"/>
              <w:jc w:val="center"/>
              <w:rPr>
                <w:smallCaps/>
                <w:sz w:val="28"/>
                <w:szCs w:val="28"/>
                <w:lang w:val="en-GB"/>
              </w:rPr>
            </w:pPr>
            <w:r w:rsidRPr="00CA1082">
              <w:rPr>
                <w:b/>
                <w:smallCaps/>
                <w:lang w:val="en-GB"/>
              </w:rPr>
              <w:t>&lt;EUROS &gt;</w:t>
            </w:r>
          </w:p>
        </w:tc>
      </w:tr>
      <w:tr w:rsidR="0040700C" w:rsidRPr="00CA1082" w14:paraId="1894FB11" w14:textId="77777777" w:rsidTr="0040700C">
        <w:trPr>
          <w:trHeight w:val="1129"/>
          <w:jc w:val="center"/>
        </w:trPr>
        <w:tc>
          <w:tcPr>
            <w:tcW w:w="2122" w:type="dxa"/>
            <w:vAlign w:val="center"/>
          </w:tcPr>
          <w:p w14:paraId="58AE4E65" w14:textId="77777777" w:rsidR="0040700C" w:rsidRPr="00CA1082" w:rsidRDefault="0040700C" w:rsidP="00F86984">
            <w:pPr>
              <w:spacing w:before="0" w:after="0"/>
              <w:jc w:val="center"/>
              <w:rPr>
                <w:b/>
                <w:sz w:val="22"/>
                <w:lang w:val="en-GB"/>
              </w:rPr>
            </w:pPr>
            <w:r w:rsidRPr="00CA1082">
              <w:rPr>
                <w:b/>
                <w:sz w:val="22"/>
                <w:lang w:val="en-GB"/>
              </w:rPr>
              <w:t>1</w:t>
            </w:r>
          </w:p>
          <w:p w14:paraId="32025A2D" w14:textId="77777777" w:rsidR="0040700C" w:rsidRPr="00CA1082" w:rsidRDefault="0040700C" w:rsidP="00F86984">
            <w:pPr>
              <w:spacing w:before="0" w:after="0"/>
              <w:jc w:val="center"/>
              <w:rPr>
                <w:b/>
                <w:sz w:val="22"/>
                <w:lang w:val="en-GB"/>
              </w:rPr>
            </w:pPr>
            <w:r w:rsidRPr="00CA1082">
              <w:rPr>
                <w:b/>
                <w:sz w:val="22"/>
                <w:lang w:val="en-GB"/>
              </w:rPr>
              <w:t>Labour Price</w:t>
            </w:r>
          </w:p>
          <w:p w14:paraId="1F4A2FE4" w14:textId="77777777" w:rsidR="0040700C" w:rsidRPr="00CA1082" w:rsidRDefault="0040700C" w:rsidP="00F86984">
            <w:pPr>
              <w:spacing w:before="0" w:after="0"/>
              <w:jc w:val="center"/>
              <w:rPr>
                <w:b/>
                <w:sz w:val="22"/>
                <w:lang w:val="en-GB"/>
              </w:rPr>
            </w:pPr>
            <w:r w:rsidRPr="00CA1082">
              <w:rPr>
                <w:b/>
                <w:sz w:val="22"/>
                <w:lang w:val="en-GB"/>
              </w:rPr>
              <w:t>LP</w:t>
            </w:r>
          </w:p>
          <w:p w14:paraId="7C1BF280" w14:textId="77777777" w:rsidR="0040700C" w:rsidRPr="00CA1082" w:rsidRDefault="0040700C" w:rsidP="00F86984">
            <w:pPr>
              <w:spacing w:before="0" w:after="0"/>
              <w:jc w:val="center"/>
              <w:rPr>
                <w:b/>
                <w:sz w:val="22"/>
                <w:lang w:val="en-GB"/>
              </w:rPr>
            </w:pPr>
            <w:r w:rsidRPr="00CA1082">
              <w:rPr>
                <w:b/>
                <w:sz w:val="22"/>
                <w:lang w:val="en-GB"/>
              </w:rPr>
              <w:t>(Euro/hour)</w:t>
            </w:r>
          </w:p>
        </w:tc>
        <w:tc>
          <w:tcPr>
            <w:tcW w:w="1620" w:type="dxa"/>
            <w:vAlign w:val="center"/>
          </w:tcPr>
          <w:p w14:paraId="57330CF0" w14:textId="77777777" w:rsidR="0040700C" w:rsidRPr="00CA1082" w:rsidRDefault="0040700C" w:rsidP="00F86984">
            <w:pPr>
              <w:spacing w:before="0" w:after="0"/>
              <w:jc w:val="center"/>
              <w:rPr>
                <w:b/>
                <w:sz w:val="22"/>
                <w:lang w:val="en-GB"/>
              </w:rPr>
            </w:pPr>
            <w:r w:rsidRPr="00CA1082">
              <w:rPr>
                <w:b/>
                <w:sz w:val="22"/>
                <w:lang w:val="en-GB"/>
              </w:rPr>
              <w:t>600hrs</w:t>
            </w:r>
          </w:p>
        </w:tc>
        <w:tc>
          <w:tcPr>
            <w:tcW w:w="3002" w:type="dxa"/>
            <w:vAlign w:val="center"/>
          </w:tcPr>
          <w:p w14:paraId="5C843784" w14:textId="77777777" w:rsidR="0040700C" w:rsidRPr="00CA1082" w:rsidRDefault="0040700C" w:rsidP="00F86984">
            <w:pPr>
              <w:spacing w:before="0" w:after="0"/>
              <w:jc w:val="center"/>
              <w:rPr>
                <w:sz w:val="22"/>
                <w:lang w:val="en-GB"/>
              </w:rPr>
            </w:pPr>
          </w:p>
        </w:tc>
        <w:tc>
          <w:tcPr>
            <w:tcW w:w="2694" w:type="dxa"/>
            <w:vAlign w:val="center"/>
          </w:tcPr>
          <w:p w14:paraId="5752A51C" w14:textId="77777777" w:rsidR="0040700C" w:rsidRPr="00CA1082" w:rsidRDefault="0040700C" w:rsidP="00F86984">
            <w:pPr>
              <w:spacing w:before="0" w:after="0"/>
              <w:jc w:val="center"/>
              <w:rPr>
                <w:sz w:val="22"/>
                <w:lang w:val="en-GB"/>
              </w:rPr>
            </w:pPr>
          </w:p>
        </w:tc>
      </w:tr>
      <w:tr w:rsidR="0040700C" w:rsidRPr="00CA1082" w14:paraId="72D414B7" w14:textId="77777777" w:rsidTr="00D761DF">
        <w:trPr>
          <w:trHeight w:val="679"/>
          <w:jc w:val="center"/>
        </w:trPr>
        <w:tc>
          <w:tcPr>
            <w:tcW w:w="2122" w:type="dxa"/>
            <w:tcBorders>
              <w:bottom w:val="single" w:sz="6" w:space="0" w:color="auto"/>
            </w:tcBorders>
            <w:vAlign w:val="center"/>
          </w:tcPr>
          <w:p w14:paraId="26707120" w14:textId="77777777" w:rsidR="0040700C" w:rsidRPr="00CA1082" w:rsidRDefault="0040700C" w:rsidP="00F86984">
            <w:pPr>
              <w:spacing w:before="0" w:after="0"/>
              <w:jc w:val="center"/>
              <w:rPr>
                <w:b/>
                <w:sz w:val="22"/>
                <w:lang w:val="en-GB"/>
              </w:rPr>
            </w:pPr>
            <w:r w:rsidRPr="00CA1082">
              <w:rPr>
                <w:b/>
                <w:sz w:val="22"/>
                <w:lang w:val="en-GB"/>
              </w:rPr>
              <w:t>2</w:t>
            </w:r>
          </w:p>
          <w:p w14:paraId="42B0AA12" w14:textId="71F39A3E" w:rsidR="0040700C" w:rsidRPr="00CA1082" w:rsidRDefault="0040700C" w:rsidP="00F86984">
            <w:pPr>
              <w:spacing w:before="0" w:after="0"/>
              <w:jc w:val="center"/>
              <w:rPr>
                <w:b/>
                <w:sz w:val="22"/>
                <w:lang w:val="en-GB"/>
              </w:rPr>
            </w:pPr>
            <w:r w:rsidRPr="00CA1082">
              <w:rPr>
                <w:b/>
                <w:sz w:val="22"/>
                <w:lang w:val="en-GB"/>
              </w:rPr>
              <w:t>Price of Technical examination</w:t>
            </w:r>
            <w:r w:rsidR="00DC2781">
              <w:rPr>
                <w:b/>
                <w:sz w:val="22"/>
                <w:lang w:val="en-GB"/>
              </w:rPr>
              <w:t xml:space="preserve"> </w:t>
            </w:r>
            <w:r w:rsidRPr="00CA1082">
              <w:rPr>
                <w:b/>
                <w:sz w:val="22"/>
                <w:lang w:val="en-GB"/>
              </w:rPr>
              <w:t>(MOT)</w:t>
            </w:r>
          </w:p>
          <w:p w14:paraId="0E795F64" w14:textId="77777777" w:rsidR="0040700C" w:rsidRPr="00CA1082" w:rsidRDefault="0040700C" w:rsidP="00F86984">
            <w:pPr>
              <w:spacing w:before="0" w:after="0"/>
              <w:jc w:val="center"/>
              <w:rPr>
                <w:b/>
                <w:sz w:val="22"/>
                <w:lang w:val="en-GB"/>
              </w:rPr>
            </w:pPr>
            <w:r w:rsidRPr="00CA1082">
              <w:rPr>
                <w:b/>
                <w:sz w:val="22"/>
                <w:lang w:val="en-GB"/>
              </w:rPr>
              <w:t>PMOT</w:t>
            </w:r>
          </w:p>
          <w:p w14:paraId="614D338D" w14:textId="77777777" w:rsidR="0040700C" w:rsidRPr="00CA1082" w:rsidRDefault="0040700C" w:rsidP="00F86984">
            <w:pPr>
              <w:spacing w:before="0" w:after="0"/>
              <w:jc w:val="center"/>
              <w:rPr>
                <w:b/>
                <w:sz w:val="22"/>
                <w:lang w:val="en-GB"/>
              </w:rPr>
            </w:pPr>
            <w:r w:rsidRPr="00CA1082">
              <w:rPr>
                <w:b/>
                <w:sz w:val="22"/>
                <w:lang w:val="en-GB"/>
              </w:rPr>
              <w:t>(Euro/unit)</w:t>
            </w:r>
          </w:p>
        </w:tc>
        <w:tc>
          <w:tcPr>
            <w:tcW w:w="1620" w:type="dxa"/>
            <w:tcBorders>
              <w:bottom w:val="single" w:sz="6" w:space="0" w:color="auto"/>
            </w:tcBorders>
            <w:vAlign w:val="center"/>
          </w:tcPr>
          <w:p w14:paraId="69BF9936" w14:textId="77777777" w:rsidR="0040700C" w:rsidRPr="00CA1082" w:rsidRDefault="0040700C" w:rsidP="00F86984">
            <w:pPr>
              <w:spacing w:before="0" w:after="0"/>
              <w:rPr>
                <w:b/>
                <w:sz w:val="22"/>
                <w:lang w:val="en-GB"/>
              </w:rPr>
            </w:pPr>
            <w:r w:rsidRPr="00CA1082">
              <w:rPr>
                <w:b/>
                <w:sz w:val="22"/>
                <w:lang w:val="en-GB"/>
              </w:rPr>
              <w:t xml:space="preserve">         194</w:t>
            </w:r>
          </w:p>
        </w:tc>
        <w:tc>
          <w:tcPr>
            <w:tcW w:w="3002" w:type="dxa"/>
            <w:tcBorders>
              <w:bottom w:val="single" w:sz="6" w:space="0" w:color="auto"/>
            </w:tcBorders>
            <w:vAlign w:val="center"/>
          </w:tcPr>
          <w:p w14:paraId="7665A985" w14:textId="77777777" w:rsidR="0040700C" w:rsidRPr="00CA1082" w:rsidRDefault="0040700C" w:rsidP="00F86984">
            <w:pPr>
              <w:spacing w:before="0" w:after="0"/>
              <w:jc w:val="center"/>
              <w:rPr>
                <w:sz w:val="22"/>
                <w:lang w:val="en-GB"/>
              </w:rPr>
            </w:pPr>
          </w:p>
        </w:tc>
        <w:tc>
          <w:tcPr>
            <w:tcW w:w="2694" w:type="dxa"/>
            <w:tcBorders>
              <w:bottom w:val="single" w:sz="6" w:space="0" w:color="auto"/>
            </w:tcBorders>
            <w:vAlign w:val="center"/>
          </w:tcPr>
          <w:p w14:paraId="35254BA7" w14:textId="77777777" w:rsidR="0040700C" w:rsidRPr="00CA1082" w:rsidRDefault="0040700C" w:rsidP="00F86984">
            <w:pPr>
              <w:spacing w:before="0" w:after="0"/>
              <w:jc w:val="center"/>
              <w:rPr>
                <w:sz w:val="22"/>
                <w:lang w:val="en-GB"/>
              </w:rPr>
            </w:pPr>
          </w:p>
        </w:tc>
      </w:tr>
      <w:tr w:rsidR="0040700C" w:rsidRPr="00CA1082" w14:paraId="09769E27" w14:textId="77777777" w:rsidTr="0040700C">
        <w:trPr>
          <w:trHeight w:val="1579"/>
          <w:jc w:val="center"/>
        </w:trPr>
        <w:tc>
          <w:tcPr>
            <w:tcW w:w="2122" w:type="dxa"/>
            <w:tcBorders>
              <w:top w:val="single" w:sz="6" w:space="0" w:color="auto"/>
            </w:tcBorders>
            <w:shd w:val="clear" w:color="auto" w:fill="FFFFFF"/>
            <w:vAlign w:val="center"/>
          </w:tcPr>
          <w:p w14:paraId="4D2BA285" w14:textId="77777777" w:rsidR="0040700C" w:rsidRPr="00CA1082" w:rsidRDefault="0040700C" w:rsidP="0040700C">
            <w:pPr>
              <w:spacing w:before="0" w:after="0"/>
              <w:jc w:val="center"/>
              <w:rPr>
                <w:b/>
                <w:sz w:val="22"/>
                <w:lang w:val="en-GB"/>
              </w:rPr>
            </w:pPr>
            <w:r w:rsidRPr="00CA1082">
              <w:rPr>
                <w:b/>
                <w:sz w:val="22"/>
                <w:lang w:val="en-GB"/>
              </w:rPr>
              <w:t>3</w:t>
            </w:r>
          </w:p>
          <w:p w14:paraId="1E06B3D7" w14:textId="77777777" w:rsidR="0040700C" w:rsidRPr="00CA1082" w:rsidRDefault="0040700C" w:rsidP="0040700C">
            <w:pPr>
              <w:spacing w:before="0" w:after="0"/>
              <w:jc w:val="center"/>
              <w:rPr>
                <w:b/>
                <w:sz w:val="22"/>
                <w:lang w:val="en-GB"/>
              </w:rPr>
            </w:pPr>
            <w:r w:rsidRPr="00CA1082">
              <w:rPr>
                <w:b/>
                <w:sz w:val="22"/>
                <w:lang w:val="en-GB"/>
              </w:rPr>
              <w:t>Spare Parts</w:t>
            </w:r>
          </w:p>
          <w:p w14:paraId="022E0BB0" w14:textId="77777777" w:rsidR="0040700C" w:rsidRPr="00CA1082" w:rsidRDefault="0040700C" w:rsidP="0040700C">
            <w:pPr>
              <w:spacing w:before="0" w:after="0"/>
              <w:jc w:val="center"/>
              <w:rPr>
                <w:b/>
                <w:sz w:val="22"/>
                <w:lang w:val="en-GB"/>
              </w:rPr>
            </w:pPr>
            <w:r w:rsidRPr="00CA1082">
              <w:rPr>
                <w:b/>
                <w:sz w:val="22"/>
                <w:lang w:val="en-GB"/>
              </w:rPr>
              <w:t xml:space="preserve">Total </w:t>
            </w:r>
            <w:proofErr w:type="gramStart"/>
            <w:r w:rsidRPr="00CA1082">
              <w:rPr>
                <w:b/>
                <w:sz w:val="22"/>
                <w:lang w:val="en-GB"/>
              </w:rPr>
              <w:t>cost(</w:t>
            </w:r>
            <w:proofErr w:type="gramEnd"/>
            <w:r w:rsidRPr="00CA1082">
              <w:rPr>
                <w:b/>
                <w:sz w:val="22"/>
                <w:lang w:val="en-GB"/>
              </w:rPr>
              <w:t>DAP)</w:t>
            </w:r>
          </w:p>
          <w:p w14:paraId="3B83047A" w14:textId="77777777" w:rsidR="0040700C" w:rsidRPr="00CA1082" w:rsidRDefault="0040700C" w:rsidP="0040700C">
            <w:pPr>
              <w:spacing w:before="0" w:after="0"/>
              <w:jc w:val="center"/>
              <w:rPr>
                <w:b/>
                <w:sz w:val="22"/>
                <w:lang w:val="en-GB"/>
              </w:rPr>
            </w:pPr>
            <w:r w:rsidRPr="00CA1082">
              <w:rPr>
                <w:b/>
                <w:sz w:val="22"/>
                <w:lang w:val="en-GB"/>
              </w:rPr>
              <w:t xml:space="preserve">A1 </w:t>
            </w:r>
          </w:p>
          <w:p w14:paraId="2C4F963D" w14:textId="77777777" w:rsidR="0040700C" w:rsidRPr="00CA1082" w:rsidRDefault="0040700C" w:rsidP="00D761DF">
            <w:pPr>
              <w:jc w:val="center"/>
              <w:rPr>
                <w:b/>
                <w:sz w:val="22"/>
                <w:lang w:val="en-GB"/>
              </w:rPr>
            </w:pPr>
            <w:r w:rsidRPr="00CA1082">
              <w:rPr>
                <w:b/>
                <w:sz w:val="22"/>
                <w:lang w:val="en-GB"/>
              </w:rPr>
              <w:t>(Euro)</w:t>
            </w:r>
          </w:p>
        </w:tc>
        <w:tc>
          <w:tcPr>
            <w:tcW w:w="1620" w:type="dxa"/>
            <w:tcBorders>
              <w:top w:val="single" w:sz="6" w:space="0" w:color="auto"/>
            </w:tcBorders>
            <w:shd w:val="clear" w:color="auto" w:fill="FFFFFF"/>
            <w:vAlign w:val="center"/>
          </w:tcPr>
          <w:p w14:paraId="04436B72" w14:textId="77777777" w:rsidR="0040700C" w:rsidRPr="00CA1082" w:rsidRDefault="0040700C" w:rsidP="00D761DF">
            <w:pPr>
              <w:jc w:val="center"/>
              <w:rPr>
                <w:b/>
                <w:sz w:val="22"/>
                <w:lang w:val="en-GB"/>
              </w:rPr>
            </w:pPr>
            <w:r w:rsidRPr="00CA1082">
              <w:rPr>
                <w:b/>
                <w:sz w:val="22"/>
                <w:lang w:val="en-GB"/>
              </w:rPr>
              <w:t>Sum of Items</w:t>
            </w:r>
          </w:p>
          <w:p w14:paraId="297D9A41" w14:textId="6E262342" w:rsidR="0040700C" w:rsidRPr="00CA1082" w:rsidRDefault="0040700C" w:rsidP="00D761DF">
            <w:pPr>
              <w:jc w:val="center"/>
              <w:rPr>
                <w:b/>
                <w:sz w:val="22"/>
                <w:lang w:val="en-GB"/>
              </w:rPr>
            </w:pPr>
            <w:r>
              <w:rPr>
                <w:b/>
                <w:sz w:val="22"/>
                <w:lang w:val="en-GB"/>
              </w:rPr>
              <w:t>1</w:t>
            </w:r>
            <w:r w:rsidRPr="00CA1082">
              <w:rPr>
                <w:b/>
                <w:sz w:val="22"/>
                <w:lang w:val="en-GB"/>
              </w:rPr>
              <w:t>-1</w:t>
            </w:r>
            <w:r>
              <w:rPr>
                <w:b/>
                <w:sz w:val="22"/>
                <w:lang w:val="en-GB"/>
              </w:rPr>
              <w:t>6</w:t>
            </w:r>
          </w:p>
        </w:tc>
        <w:tc>
          <w:tcPr>
            <w:tcW w:w="3002" w:type="dxa"/>
            <w:tcBorders>
              <w:top w:val="single" w:sz="6" w:space="0" w:color="auto"/>
            </w:tcBorders>
            <w:shd w:val="clear" w:color="auto" w:fill="000000"/>
            <w:vAlign w:val="center"/>
          </w:tcPr>
          <w:p w14:paraId="52937F09" w14:textId="77777777" w:rsidR="0040700C" w:rsidRPr="00CA1082" w:rsidRDefault="0040700C" w:rsidP="00D761DF">
            <w:pPr>
              <w:rPr>
                <w:sz w:val="22"/>
                <w:lang w:val="en-GB"/>
              </w:rPr>
            </w:pPr>
          </w:p>
        </w:tc>
        <w:tc>
          <w:tcPr>
            <w:tcW w:w="2694" w:type="dxa"/>
            <w:tcBorders>
              <w:top w:val="single" w:sz="6" w:space="0" w:color="auto"/>
            </w:tcBorders>
            <w:shd w:val="clear" w:color="auto" w:fill="FFFFFF"/>
            <w:vAlign w:val="center"/>
          </w:tcPr>
          <w:p w14:paraId="7F7D6AC9" w14:textId="77777777" w:rsidR="0040700C" w:rsidRPr="00CA1082" w:rsidRDefault="0040700C" w:rsidP="00D761DF">
            <w:pPr>
              <w:rPr>
                <w:sz w:val="22"/>
                <w:lang w:val="en-GB"/>
              </w:rPr>
            </w:pPr>
          </w:p>
        </w:tc>
      </w:tr>
    </w:tbl>
    <w:p w14:paraId="269DFED5" w14:textId="77777777" w:rsidR="0040700C" w:rsidRPr="00CA1082" w:rsidRDefault="0040700C" w:rsidP="0040700C">
      <w:pPr>
        <w:rPr>
          <w:color w:val="FF0000"/>
        </w:rPr>
      </w:pPr>
    </w:p>
    <w:p w14:paraId="6CB46C8B" w14:textId="77777777" w:rsidR="0040700C" w:rsidRDefault="0040700C" w:rsidP="0040700C">
      <w:pPr>
        <w:spacing w:line="276" w:lineRule="auto"/>
        <w:ind w:left="1080"/>
        <w:contextualSpacing/>
        <w:outlineLvl w:val="0"/>
        <w:rPr>
          <w:b/>
          <w:sz w:val="28"/>
          <w:szCs w:val="28"/>
          <w:u w:val="single"/>
          <w:lang w:val="en-GB"/>
        </w:rPr>
      </w:pPr>
    </w:p>
    <w:p w14:paraId="1C23823A" w14:textId="77777777" w:rsidR="0040700C" w:rsidRPr="00CA1082" w:rsidRDefault="0040700C" w:rsidP="0040700C">
      <w:pPr>
        <w:spacing w:line="276" w:lineRule="auto"/>
        <w:ind w:left="1080"/>
        <w:contextualSpacing/>
        <w:outlineLvl w:val="0"/>
        <w:rPr>
          <w:b/>
          <w:sz w:val="28"/>
          <w:szCs w:val="28"/>
          <w:u w:val="single"/>
          <w:lang w:val="en-GB"/>
        </w:rPr>
      </w:pPr>
    </w:p>
    <w:p w14:paraId="16C1E52F" w14:textId="77777777" w:rsidR="0040700C" w:rsidRPr="00CA1082" w:rsidRDefault="0040700C" w:rsidP="0040700C">
      <w:pPr>
        <w:numPr>
          <w:ilvl w:val="0"/>
          <w:numId w:val="38"/>
        </w:numPr>
        <w:spacing w:line="276" w:lineRule="auto"/>
        <w:contextualSpacing/>
        <w:outlineLvl w:val="0"/>
        <w:rPr>
          <w:b/>
          <w:sz w:val="28"/>
          <w:szCs w:val="28"/>
          <w:u w:val="single"/>
          <w:lang w:val="en-GB"/>
        </w:rPr>
      </w:pPr>
      <w:r w:rsidRPr="00CA1082">
        <w:rPr>
          <w:b/>
          <w:sz w:val="28"/>
          <w:szCs w:val="28"/>
          <w:u w:val="single"/>
          <w:lang w:val="en-GB"/>
        </w:rPr>
        <w:t xml:space="preserve">COMERCIAL INDEXES OFFERED </w:t>
      </w:r>
    </w:p>
    <w:p w14:paraId="2781FF83" w14:textId="77777777" w:rsidR="0040700C" w:rsidRPr="00CA1082" w:rsidRDefault="0040700C" w:rsidP="0040700C">
      <w:r w:rsidRPr="00CA1082">
        <w:rPr>
          <w:color w:val="FF0000"/>
        </w:rPr>
        <w:t xml:space="preserve"> </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5745"/>
        <w:gridCol w:w="3757"/>
      </w:tblGrid>
      <w:tr w:rsidR="0040700C" w:rsidRPr="00CA1082" w14:paraId="387DF19D" w14:textId="77777777" w:rsidTr="00DC2781">
        <w:trPr>
          <w:trHeight w:val="648"/>
          <w:jc w:val="center"/>
        </w:trPr>
        <w:tc>
          <w:tcPr>
            <w:tcW w:w="5745" w:type="dxa"/>
            <w:vAlign w:val="center"/>
          </w:tcPr>
          <w:p w14:paraId="047DD64C" w14:textId="7C4325CD" w:rsidR="0040700C" w:rsidRPr="00DC2781" w:rsidRDefault="0040700C" w:rsidP="00DC2781">
            <w:pPr>
              <w:jc w:val="center"/>
              <w:rPr>
                <w:smallCaps/>
                <w:sz w:val="28"/>
                <w:szCs w:val="28"/>
                <w:lang w:val="en-GB"/>
              </w:rPr>
            </w:pPr>
            <w:r w:rsidRPr="00CA1082">
              <w:rPr>
                <w:smallCaps/>
                <w:sz w:val="28"/>
                <w:szCs w:val="28"/>
                <w:lang w:val="en-GB"/>
              </w:rPr>
              <w:t>COMERCIAL INDEXES OFFERED</w:t>
            </w:r>
          </w:p>
        </w:tc>
        <w:tc>
          <w:tcPr>
            <w:tcW w:w="3757" w:type="dxa"/>
            <w:vAlign w:val="center"/>
          </w:tcPr>
          <w:p w14:paraId="1CBDCD69" w14:textId="77777777" w:rsidR="0040700C" w:rsidRPr="00CA1082" w:rsidRDefault="0040700C" w:rsidP="00DC2781">
            <w:pPr>
              <w:jc w:val="center"/>
              <w:rPr>
                <w:b/>
                <w:smallCaps/>
                <w:sz w:val="28"/>
                <w:szCs w:val="28"/>
                <w:lang w:val="en-GB"/>
              </w:rPr>
            </w:pPr>
            <w:r w:rsidRPr="00CA1082">
              <w:rPr>
                <w:b/>
                <w:smallCaps/>
                <w:sz w:val="28"/>
                <w:szCs w:val="28"/>
                <w:lang w:val="en-GB"/>
              </w:rPr>
              <w:t>(in figures and letters)</w:t>
            </w:r>
          </w:p>
        </w:tc>
      </w:tr>
      <w:tr w:rsidR="0040700C" w:rsidRPr="00CA1082" w14:paraId="0931970B" w14:textId="77777777" w:rsidTr="00D761DF">
        <w:trPr>
          <w:trHeight w:val="648"/>
          <w:jc w:val="center"/>
        </w:trPr>
        <w:tc>
          <w:tcPr>
            <w:tcW w:w="5745" w:type="dxa"/>
            <w:vAlign w:val="center"/>
          </w:tcPr>
          <w:p w14:paraId="52AADDEA" w14:textId="77777777" w:rsidR="0040700C" w:rsidRPr="00CA1082" w:rsidRDefault="0040700C" w:rsidP="00D761DF">
            <w:pPr>
              <w:jc w:val="center"/>
              <w:rPr>
                <w:b/>
                <w:smallCaps/>
                <w:sz w:val="28"/>
                <w:szCs w:val="28"/>
                <w:lang w:val="en-GB"/>
              </w:rPr>
            </w:pPr>
            <w:proofErr w:type="spellStart"/>
            <w:r w:rsidRPr="00CA1082">
              <w:rPr>
                <w:b/>
                <w:smallCaps/>
                <w:sz w:val="28"/>
                <w:szCs w:val="28"/>
                <w:lang w:val="en-GB"/>
              </w:rPr>
              <w:t>gci</w:t>
            </w:r>
            <w:proofErr w:type="spellEnd"/>
            <w:r w:rsidRPr="00CA1082">
              <w:rPr>
                <w:b/>
                <w:smallCaps/>
                <w:sz w:val="28"/>
                <w:szCs w:val="28"/>
                <w:lang w:val="en-GB"/>
              </w:rPr>
              <w:t xml:space="preserve"> </w:t>
            </w:r>
          </w:p>
        </w:tc>
        <w:tc>
          <w:tcPr>
            <w:tcW w:w="3757" w:type="dxa"/>
            <w:vAlign w:val="center"/>
          </w:tcPr>
          <w:p w14:paraId="00103799" w14:textId="77777777" w:rsidR="0040700C" w:rsidRPr="00CA1082" w:rsidRDefault="0040700C" w:rsidP="00D761DF">
            <w:pPr>
              <w:jc w:val="center"/>
              <w:rPr>
                <w:b/>
                <w:smallCaps/>
                <w:sz w:val="28"/>
                <w:szCs w:val="28"/>
                <w:lang w:val="en-GB"/>
              </w:rPr>
            </w:pPr>
            <w:r w:rsidRPr="00CA1082">
              <w:rPr>
                <w:b/>
                <w:smallCaps/>
                <w:sz w:val="28"/>
                <w:szCs w:val="28"/>
                <w:lang w:val="en-GB"/>
              </w:rPr>
              <w:t>X, XX.</w:t>
            </w:r>
          </w:p>
        </w:tc>
      </w:tr>
      <w:tr w:rsidR="0040700C" w:rsidRPr="00CA1082" w14:paraId="4E868CD4" w14:textId="77777777" w:rsidTr="00D761DF">
        <w:trPr>
          <w:trHeight w:val="718"/>
          <w:jc w:val="center"/>
        </w:trPr>
        <w:tc>
          <w:tcPr>
            <w:tcW w:w="5745" w:type="dxa"/>
            <w:vAlign w:val="center"/>
          </w:tcPr>
          <w:p w14:paraId="4E7C25C9" w14:textId="77777777" w:rsidR="0040700C" w:rsidRPr="00CA1082" w:rsidRDefault="0040700C" w:rsidP="00D761DF">
            <w:pPr>
              <w:jc w:val="center"/>
              <w:rPr>
                <w:b/>
                <w:smallCaps/>
                <w:sz w:val="28"/>
                <w:szCs w:val="28"/>
                <w:lang w:val="en-GB"/>
              </w:rPr>
            </w:pPr>
            <w:proofErr w:type="spellStart"/>
            <w:r w:rsidRPr="00CA1082">
              <w:rPr>
                <w:b/>
                <w:smallCaps/>
                <w:sz w:val="28"/>
                <w:szCs w:val="28"/>
                <w:lang w:val="en-GB"/>
              </w:rPr>
              <w:t>oci</w:t>
            </w:r>
            <w:proofErr w:type="spellEnd"/>
          </w:p>
          <w:p w14:paraId="0BC27EA3" w14:textId="77777777" w:rsidR="0040700C" w:rsidRPr="00CA1082" w:rsidRDefault="0040700C" w:rsidP="00D761DF">
            <w:pPr>
              <w:jc w:val="center"/>
              <w:rPr>
                <w:b/>
                <w:smallCaps/>
                <w:sz w:val="28"/>
                <w:szCs w:val="28"/>
                <w:lang w:val="en-GB"/>
              </w:rPr>
            </w:pPr>
          </w:p>
        </w:tc>
        <w:tc>
          <w:tcPr>
            <w:tcW w:w="3757" w:type="dxa"/>
            <w:vAlign w:val="center"/>
          </w:tcPr>
          <w:p w14:paraId="3F80E2B8" w14:textId="77777777" w:rsidR="0040700C" w:rsidRPr="00CA1082" w:rsidRDefault="0040700C" w:rsidP="00D761DF">
            <w:pPr>
              <w:jc w:val="center"/>
              <w:rPr>
                <w:b/>
                <w:smallCaps/>
                <w:sz w:val="28"/>
                <w:szCs w:val="28"/>
                <w:lang w:val="en-GB"/>
              </w:rPr>
            </w:pPr>
            <w:r w:rsidRPr="00CA1082">
              <w:rPr>
                <w:b/>
                <w:smallCaps/>
                <w:sz w:val="28"/>
                <w:szCs w:val="28"/>
                <w:lang w:val="en-GB"/>
              </w:rPr>
              <w:t>X, XX.</w:t>
            </w:r>
          </w:p>
        </w:tc>
      </w:tr>
    </w:tbl>
    <w:p w14:paraId="1AD56EA5" w14:textId="77777777" w:rsidR="0040700C" w:rsidRPr="00CA1082" w:rsidRDefault="0040700C" w:rsidP="0040700C">
      <w:pPr>
        <w:spacing w:after="200" w:line="276" w:lineRule="auto"/>
        <w:rPr>
          <w:rFonts w:ascii="Calibri" w:eastAsia="Calibri" w:hAnsi="Calibri"/>
          <w:sz w:val="22"/>
          <w:szCs w:val="22"/>
        </w:rPr>
      </w:pPr>
    </w:p>
    <w:p w14:paraId="09026A50" w14:textId="77777777" w:rsidR="0040700C" w:rsidRDefault="0040700C" w:rsidP="0040700C">
      <w:pPr>
        <w:rPr>
          <w:lang w:val="en-GB"/>
        </w:rPr>
      </w:pPr>
      <w:r w:rsidRPr="00CA1082">
        <w:rPr>
          <w:lang w:val="en-GB"/>
        </w:rPr>
        <w:t xml:space="preserve">Note. Both commercial indexes shall be offered with two digits after comma. </w:t>
      </w:r>
    </w:p>
    <w:p w14:paraId="6D913BE6" w14:textId="77777777" w:rsidR="0040700C" w:rsidRDefault="0040700C" w:rsidP="0040700C">
      <w:pPr>
        <w:rPr>
          <w:lang w:val="en-GB"/>
        </w:rPr>
      </w:pPr>
    </w:p>
    <w:p w14:paraId="46FF87D2" w14:textId="77777777" w:rsidR="0040700C" w:rsidRDefault="0040700C" w:rsidP="0040700C">
      <w:pPr>
        <w:rPr>
          <w:lang w:val="en-GB"/>
        </w:rPr>
      </w:pPr>
    </w:p>
    <w:p w14:paraId="2A2B291D" w14:textId="77777777" w:rsidR="0040700C" w:rsidRDefault="0040700C" w:rsidP="0040700C">
      <w:pPr>
        <w:rPr>
          <w:lang w:val="en-GB"/>
        </w:rPr>
      </w:pPr>
    </w:p>
    <w:p w14:paraId="0BC0E8A4" w14:textId="77777777" w:rsidR="0040700C" w:rsidRDefault="0040700C" w:rsidP="0040700C">
      <w:pPr>
        <w:rPr>
          <w:lang w:val="en-GB"/>
        </w:rPr>
      </w:pPr>
    </w:p>
    <w:p w14:paraId="3CE4E924" w14:textId="77777777" w:rsidR="0040700C" w:rsidRDefault="0040700C" w:rsidP="0040700C">
      <w:pPr>
        <w:rPr>
          <w:lang w:val="en-GB"/>
        </w:rPr>
      </w:pPr>
    </w:p>
    <w:p w14:paraId="498E7C08" w14:textId="77777777" w:rsidR="0040700C" w:rsidRDefault="0040700C" w:rsidP="0040700C">
      <w:pPr>
        <w:rPr>
          <w:lang w:val="en-GB"/>
        </w:rPr>
      </w:pPr>
    </w:p>
    <w:p w14:paraId="68E5AF25" w14:textId="77777777" w:rsidR="00F86984" w:rsidRDefault="00F86984" w:rsidP="0040700C">
      <w:pPr>
        <w:rPr>
          <w:lang w:val="en-GB"/>
        </w:rPr>
      </w:pPr>
    </w:p>
    <w:p w14:paraId="7E31A9A1" w14:textId="77777777" w:rsidR="0040700C" w:rsidRDefault="0040700C" w:rsidP="0040700C">
      <w:pPr>
        <w:rPr>
          <w:lang w:val="en-GB"/>
        </w:rPr>
      </w:pPr>
    </w:p>
    <w:p w14:paraId="4F7FF08C" w14:textId="77777777" w:rsidR="0040700C" w:rsidRDefault="0040700C" w:rsidP="0040700C">
      <w:pPr>
        <w:rPr>
          <w:lang w:val="en-GB"/>
        </w:rPr>
      </w:pPr>
    </w:p>
    <w:p w14:paraId="3563FF72" w14:textId="77777777" w:rsidR="0040700C" w:rsidRDefault="0040700C" w:rsidP="0040700C">
      <w:pPr>
        <w:rPr>
          <w:b/>
          <w:sz w:val="28"/>
          <w:szCs w:val="28"/>
          <w:u w:val="single"/>
          <w:lang w:val="en-GB"/>
        </w:rPr>
      </w:pPr>
      <w:bookmarkStart w:id="2" w:name="_Hlk159332058"/>
    </w:p>
    <w:p w14:paraId="2E6CFF39" w14:textId="48C4B85E" w:rsidR="0040700C" w:rsidRPr="00CA1082" w:rsidRDefault="0040700C" w:rsidP="0040700C">
      <w:pPr>
        <w:rPr>
          <w:b/>
          <w:sz w:val="28"/>
          <w:szCs w:val="28"/>
          <w:u w:val="single"/>
          <w:lang w:val="en-GB"/>
        </w:rPr>
      </w:pPr>
      <w:r w:rsidRPr="00CA1082">
        <w:rPr>
          <w:b/>
          <w:sz w:val="28"/>
          <w:szCs w:val="28"/>
          <w:u w:val="single"/>
          <w:lang w:val="en-GB"/>
        </w:rPr>
        <w:lastRenderedPageBreak/>
        <w:t xml:space="preserve">Financial Evaluation. </w:t>
      </w:r>
    </w:p>
    <w:p w14:paraId="26880B98" w14:textId="77777777" w:rsidR="0040700C" w:rsidRPr="00CA1082" w:rsidRDefault="0040700C" w:rsidP="0040700C">
      <w:pPr>
        <w:rPr>
          <w:lang w:val="en-GB"/>
        </w:rPr>
      </w:pPr>
    </w:p>
    <w:p w14:paraId="4C31908C" w14:textId="77777777" w:rsidR="0040700C" w:rsidRPr="00CA1082" w:rsidRDefault="0040700C" w:rsidP="0040700C">
      <w:pPr>
        <w:jc w:val="both"/>
        <w:rPr>
          <w:lang w:val="en-GB"/>
        </w:rPr>
      </w:pPr>
      <w:r w:rsidRPr="00CA1082">
        <w:rPr>
          <w:lang w:val="en-GB"/>
        </w:rPr>
        <w:t>The financial evaluation is going to be based on control sum where:</w:t>
      </w:r>
    </w:p>
    <w:p w14:paraId="24832BE5" w14:textId="77777777" w:rsidR="0040700C" w:rsidRPr="00CA1082" w:rsidRDefault="0040700C" w:rsidP="0040700C">
      <w:pPr>
        <w:jc w:val="both"/>
        <w:rPr>
          <w:lang w:val="en-GB"/>
        </w:rPr>
      </w:pPr>
    </w:p>
    <w:p w14:paraId="5737AC48" w14:textId="77777777" w:rsidR="0040700C" w:rsidRPr="00CA1082" w:rsidRDefault="0040700C" w:rsidP="0040700C">
      <w:pPr>
        <w:spacing w:after="200" w:line="276" w:lineRule="auto"/>
        <w:jc w:val="both"/>
        <w:rPr>
          <w:rFonts w:eastAsia="Calibri"/>
          <w:sz w:val="22"/>
          <w:szCs w:val="22"/>
          <w:lang w:val="en-GB"/>
        </w:rPr>
      </w:pPr>
      <w:r w:rsidRPr="00CA1082">
        <w:rPr>
          <w:rFonts w:eastAsia="Calibri"/>
          <w:b/>
          <w:sz w:val="22"/>
          <w:szCs w:val="22"/>
          <w:lang w:val="en-GB"/>
        </w:rPr>
        <w:t>Control sum</w:t>
      </w:r>
      <w:r w:rsidRPr="00CA1082">
        <w:rPr>
          <w:rFonts w:eastAsia="Calibri"/>
          <w:sz w:val="22"/>
          <w:szCs w:val="22"/>
          <w:lang w:val="en-GB"/>
        </w:rPr>
        <w:t>= (A1 x (0.4+0.3xGCI +0.15xOCI) +LP x 600 + 194 x PMOT) x0.001</w:t>
      </w:r>
    </w:p>
    <w:p w14:paraId="0DD939ED" w14:textId="1BB3C3DF" w:rsidR="0040700C" w:rsidRPr="00CA1082" w:rsidRDefault="0040700C" w:rsidP="0040700C">
      <w:pPr>
        <w:spacing w:after="200" w:line="276" w:lineRule="auto"/>
        <w:rPr>
          <w:rFonts w:eastAsia="Calibri"/>
          <w:b/>
          <w:sz w:val="22"/>
          <w:szCs w:val="22"/>
          <w:u w:val="single"/>
          <w:lang w:val="en-GB"/>
        </w:rPr>
      </w:pPr>
      <w:r w:rsidRPr="00CA1082">
        <w:rPr>
          <w:rFonts w:eastAsia="Calibri"/>
          <w:b/>
          <w:sz w:val="22"/>
          <w:szCs w:val="22"/>
          <w:u w:val="single"/>
          <w:lang w:val="en-GB"/>
        </w:rPr>
        <w:t xml:space="preserve">Control sum must not be higher </w:t>
      </w:r>
      <w:r w:rsidR="00ED5852" w:rsidRPr="00ED5852">
        <w:rPr>
          <w:rFonts w:eastAsia="Calibri"/>
          <w:b/>
          <w:sz w:val="22"/>
          <w:szCs w:val="22"/>
          <w:u w:val="single"/>
          <w:lang w:val="en-150"/>
        </w:rPr>
        <w:t>117.70</w:t>
      </w:r>
      <w:r w:rsidRPr="00CA1082">
        <w:rPr>
          <w:rFonts w:eastAsia="Calibri"/>
          <w:b/>
          <w:sz w:val="22"/>
          <w:szCs w:val="22"/>
          <w:u w:val="single"/>
          <w:lang w:val="en-GB"/>
        </w:rPr>
        <w:t>)</w:t>
      </w:r>
    </w:p>
    <w:p w14:paraId="618FDE8F" w14:textId="77777777" w:rsidR="0040700C" w:rsidRPr="00CA1082" w:rsidRDefault="0040700C" w:rsidP="0040700C">
      <w:pPr>
        <w:spacing w:after="200" w:line="276" w:lineRule="auto"/>
        <w:jc w:val="both"/>
        <w:rPr>
          <w:rFonts w:eastAsia="Calibri"/>
          <w:sz w:val="22"/>
          <w:szCs w:val="22"/>
          <w:lang w:val="en-GB"/>
        </w:rPr>
      </w:pPr>
      <w:r w:rsidRPr="00CA1082">
        <w:rPr>
          <w:rFonts w:eastAsia="Calibri"/>
          <w:sz w:val="22"/>
          <w:szCs w:val="22"/>
          <w:lang w:val="en-GB"/>
        </w:rPr>
        <w:t>Where:</w:t>
      </w:r>
    </w:p>
    <w:p w14:paraId="675A0D42" w14:textId="0D51ACFE" w:rsidR="0040700C" w:rsidRPr="00CA1082" w:rsidRDefault="0040700C" w:rsidP="0040700C">
      <w:pPr>
        <w:spacing w:line="276" w:lineRule="auto"/>
        <w:jc w:val="both"/>
        <w:rPr>
          <w:rFonts w:eastAsia="Calibri"/>
          <w:sz w:val="22"/>
          <w:szCs w:val="22"/>
          <w:lang w:val="en-GB"/>
        </w:rPr>
      </w:pPr>
      <w:r w:rsidRPr="00CA1082">
        <w:rPr>
          <w:rFonts w:eastAsia="Calibri"/>
          <w:sz w:val="22"/>
          <w:szCs w:val="22"/>
          <w:lang w:val="en-GB"/>
        </w:rPr>
        <w:t>A1- Total sum of the spare parts listed in the technical offer (sums of items 2-1</w:t>
      </w:r>
      <w:r w:rsidR="00185731">
        <w:rPr>
          <w:rFonts w:eastAsia="Calibri"/>
          <w:sz w:val="22"/>
          <w:szCs w:val="22"/>
          <w:lang w:val="en-GB"/>
        </w:rPr>
        <w:t>6</w:t>
      </w:r>
      <w:r w:rsidRPr="00CA1082">
        <w:rPr>
          <w:rFonts w:eastAsia="Calibri"/>
          <w:sz w:val="22"/>
          <w:szCs w:val="22"/>
          <w:lang w:val="en-GB"/>
        </w:rPr>
        <w:t xml:space="preserve"> below)</w:t>
      </w:r>
    </w:p>
    <w:p w14:paraId="04BB79BE" w14:textId="6860E5F2" w:rsidR="0040700C" w:rsidRPr="00CA1082" w:rsidRDefault="0040700C" w:rsidP="0040700C">
      <w:pPr>
        <w:spacing w:line="276" w:lineRule="auto"/>
        <w:jc w:val="both"/>
        <w:rPr>
          <w:rFonts w:eastAsia="Calibri"/>
          <w:sz w:val="22"/>
          <w:szCs w:val="22"/>
          <w:lang w:val="en-GB"/>
        </w:rPr>
      </w:pPr>
      <w:r w:rsidRPr="00CA1082">
        <w:rPr>
          <w:rFonts w:eastAsia="Calibri"/>
          <w:sz w:val="22"/>
          <w:szCs w:val="22"/>
          <w:lang w:val="en-GB"/>
        </w:rPr>
        <w:t xml:space="preserve">GCI- commercial index described under </w:t>
      </w:r>
      <w:r w:rsidR="00F86A3F">
        <w:rPr>
          <w:rFonts w:eastAsia="Calibri"/>
          <w:sz w:val="22"/>
          <w:szCs w:val="22"/>
          <w:lang w:val="en-GB"/>
        </w:rPr>
        <w:t>15</w:t>
      </w:r>
      <w:r w:rsidR="00FC45C4">
        <w:rPr>
          <w:rFonts w:eastAsia="Calibri"/>
          <w:sz w:val="22"/>
          <w:szCs w:val="22"/>
          <w:lang w:val="en-GB"/>
        </w:rPr>
        <w:t>.1</w:t>
      </w:r>
      <w:r w:rsidRPr="00CA1082">
        <w:rPr>
          <w:rFonts w:eastAsia="Calibri"/>
          <w:sz w:val="22"/>
          <w:szCs w:val="22"/>
          <w:lang w:val="en-GB"/>
        </w:rPr>
        <w:t xml:space="preserve"> of </w:t>
      </w:r>
      <w:r w:rsidR="00F86A3F">
        <w:rPr>
          <w:rFonts w:eastAsia="Calibri"/>
          <w:sz w:val="22"/>
          <w:szCs w:val="22"/>
          <w:lang w:val="en-GB"/>
        </w:rPr>
        <w:t xml:space="preserve">Special </w:t>
      </w:r>
      <w:r w:rsidR="00FC45C4">
        <w:rPr>
          <w:rFonts w:eastAsia="Calibri"/>
          <w:sz w:val="22"/>
          <w:szCs w:val="22"/>
          <w:lang w:val="en-GB"/>
        </w:rPr>
        <w:t>Conditions</w:t>
      </w:r>
    </w:p>
    <w:p w14:paraId="273A1C8E" w14:textId="17F6056E" w:rsidR="0040700C" w:rsidRPr="00CA1082" w:rsidRDefault="0040700C" w:rsidP="0040700C">
      <w:pPr>
        <w:spacing w:line="276" w:lineRule="auto"/>
        <w:jc w:val="both"/>
        <w:rPr>
          <w:rFonts w:eastAsia="Calibri"/>
          <w:sz w:val="22"/>
          <w:szCs w:val="22"/>
          <w:lang w:val="en-GB"/>
        </w:rPr>
      </w:pPr>
      <w:r w:rsidRPr="00CA1082">
        <w:rPr>
          <w:rFonts w:eastAsia="Calibri"/>
          <w:sz w:val="22"/>
          <w:szCs w:val="22"/>
          <w:lang w:val="en-GB"/>
        </w:rPr>
        <w:t>OCI-</w:t>
      </w:r>
      <w:r w:rsidRPr="0040700C">
        <w:rPr>
          <w:rFonts w:eastAsia="Calibri"/>
          <w:sz w:val="22"/>
          <w:szCs w:val="22"/>
          <w:lang w:val="en-US"/>
        </w:rPr>
        <w:t xml:space="preserve"> </w:t>
      </w:r>
      <w:r w:rsidRPr="00CA1082">
        <w:rPr>
          <w:rFonts w:eastAsia="Calibri"/>
          <w:sz w:val="22"/>
          <w:szCs w:val="22"/>
          <w:lang w:val="en-GB"/>
        </w:rPr>
        <w:t xml:space="preserve">commercial index described under </w:t>
      </w:r>
      <w:r w:rsidR="00F86A3F">
        <w:rPr>
          <w:rFonts w:eastAsia="Calibri"/>
          <w:sz w:val="22"/>
          <w:szCs w:val="22"/>
          <w:lang w:val="en-GB"/>
        </w:rPr>
        <w:t>15</w:t>
      </w:r>
      <w:r w:rsidR="00FC45C4">
        <w:rPr>
          <w:rFonts w:eastAsia="Calibri"/>
          <w:sz w:val="22"/>
          <w:szCs w:val="22"/>
          <w:lang w:val="en-GB"/>
        </w:rPr>
        <w:t>.1</w:t>
      </w:r>
      <w:r w:rsidR="00FC45C4" w:rsidRPr="00CA1082">
        <w:rPr>
          <w:rFonts w:eastAsia="Calibri"/>
          <w:sz w:val="22"/>
          <w:szCs w:val="22"/>
          <w:lang w:val="en-GB"/>
        </w:rPr>
        <w:t xml:space="preserve"> of </w:t>
      </w:r>
      <w:r w:rsidR="00F86A3F">
        <w:rPr>
          <w:rFonts w:eastAsia="Calibri"/>
          <w:sz w:val="22"/>
          <w:szCs w:val="22"/>
          <w:lang w:val="en-GB"/>
        </w:rPr>
        <w:t>Special</w:t>
      </w:r>
      <w:r w:rsidR="00FC45C4">
        <w:rPr>
          <w:rFonts w:eastAsia="Calibri"/>
          <w:sz w:val="22"/>
          <w:szCs w:val="22"/>
          <w:lang w:val="en-GB"/>
        </w:rPr>
        <w:t xml:space="preserve"> Conditions</w:t>
      </w:r>
    </w:p>
    <w:p w14:paraId="7B6645B4" w14:textId="77777777" w:rsidR="0040700C" w:rsidRPr="00CA1082" w:rsidRDefault="0040700C" w:rsidP="0040700C">
      <w:pPr>
        <w:jc w:val="both"/>
        <w:rPr>
          <w:rFonts w:eastAsia="Calibri"/>
          <w:sz w:val="22"/>
          <w:szCs w:val="22"/>
          <w:lang w:val="en-GB"/>
        </w:rPr>
      </w:pPr>
      <w:r w:rsidRPr="00CA1082">
        <w:rPr>
          <w:rFonts w:eastAsia="Calibri"/>
          <w:sz w:val="22"/>
          <w:szCs w:val="22"/>
          <w:lang w:val="en-GB"/>
        </w:rPr>
        <w:t>LP- labour cost (euro/hour)</w:t>
      </w:r>
    </w:p>
    <w:p w14:paraId="1D8D0D98" w14:textId="77777777" w:rsidR="0040700C" w:rsidRPr="00CA1082" w:rsidRDefault="0040700C" w:rsidP="0040700C">
      <w:pPr>
        <w:jc w:val="both"/>
        <w:rPr>
          <w:rFonts w:eastAsia="Calibri"/>
          <w:sz w:val="22"/>
          <w:szCs w:val="22"/>
          <w:lang w:val="en-GB"/>
        </w:rPr>
      </w:pPr>
      <w:r w:rsidRPr="00CA1082">
        <w:rPr>
          <w:rFonts w:eastAsia="Calibri"/>
          <w:sz w:val="22"/>
          <w:szCs w:val="22"/>
          <w:lang w:val="en-GB"/>
        </w:rPr>
        <w:t>PMOT-the cost of single technical examination (in euros)</w:t>
      </w:r>
    </w:p>
    <w:bookmarkEnd w:id="2"/>
    <w:p w14:paraId="6DDA5E2F" w14:textId="77777777" w:rsidR="0040700C" w:rsidRPr="00CA1082" w:rsidRDefault="0040700C" w:rsidP="0040700C">
      <w:pPr>
        <w:rPr>
          <w:lang w:val="en-GB"/>
        </w:rPr>
      </w:pPr>
    </w:p>
    <w:p w14:paraId="669D7FB4" w14:textId="77777777" w:rsidR="0040700C" w:rsidRDefault="0040700C" w:rsidP="003342AC">
      <w:pPr>
        <w:spacing w:before="0"/>
        <w:outlineLvl w:val="0"/>
        <w:rPr>
          <w:rFonts w:ascii="Times New Roman" w:hAnsi="Times New Roman"/>
          <w:sz w:val="28"/>
          <w:szCs w:val="28"/>
          <w:lang w:val="en-GB"/>
        </w:rPr>
      </w:pPr>
    </w:p>
    <w:p w14:paraId="762D64DD" w14:textId="77777777" w:rsidR="00FF4B11" w:rsidRDefault="00FF4B11" w:rsidP="003342AC">
      <w:pPr>
        <w:spacing w:before="0"/>
        <w:outlineLvl w:val="0"/>
        <w:rPr>
          <w:rFonts w:ascii="Times New Roman" w:hAnsi="Times New Roman"/>
          <w:sz w:val="28"/>
          <w:szCs w:val="28"/>
          <w:lang w:val="en-GB"/>
        </w:rPr>
      </w:pPr>
    </w:p>
    <w:p w14:paraId="789AF8A9" w14:textId="77777777" w:rsidR="00DC2781" w:rsidRDefault="00DC2781" w:rsidP="003342AC">
      <w:pPr>
        <w:spacing w:before="0"/>
        <w:outlineLvl w:val="0"/>
        <w:rPr>
          <w:rFonts w:ascii="Times New Roman" w:hAnsi="Times New Roman"/>
          <w:sz w:val="28"/>
          <w:szCs w:val="28"/>
          <w:lang w:val="en-GB"/>
        </w:rPr>
      </w:pPr>
    </w:p>
    <w:p w14:paraId="47246C93" w14:textId="77777777" w:rsidR="00DC2781" w:rsidRDefault="00DC2781" w:rsidP="003342AC">
      <w:pPr>
        <w:spacing w:before="0"/>
        <w:outlineLvl w:val="0"/>
        <w:rPr>
          <w:rFonts w:ascii="Times New Roman" w:hAnsi="Times New Roman"/>
          <w:sz w:val="28"/>
          <w:szCs w:val="28"/>
          <w:lang w:val="en-GB"/>
        </w:rPr>
      </w:pPr>
    </w:p>
    <w:p w14:paraId="75C7B8DA" w14:textId="77777777" w:rsidR="00DC2781" w:rsidRDefault="00DC2781" w:rsidP="003342AC">
      <w:pPr>
        <w:spacing w:before="0"/>
        <w:outlineLvl w:val="0"/>
        <w:rPr>
          <w:rFonts w:ascii="Times New Roman" w:hAnsi="Times New Roman"/>
          <w:sz w:val="28"/>
          <w:szCs w:val="28"/>
          <w:lang w:val="en-GB"/>
        </w:rPr>
      </w:pPr>
    </w:p>
    <w:p w14:paraId="21A521A3" w14:textId="77777777" w:rsidR="005F4E5D" w:rsidRDefault="005F4E5D" w:rsidP="003342AC">
      <w:pPr>
        <w:spacing w:before="0"/>
        <w:outlineLvl w:val="0"/>
        <w:rPr>
          <w:rFonts w:ascii="Times New Roman" w:hAnsi="Times New Roman"/>
          <w:sz w:val="28"/>
          <w:szCs w:val="28"/>
          <w:lang w:val="en-GB"/>
        </w:rPr>
      </w:pPr>
    </w:p>
    <w:p w14:paraId="603EA60B" w14:textId="77777777" w:rsidR="00FF4B11" w:rsidRDefault="00FF4B11" w:rsidP="003342AC">
      <w:pPr>
        <w:spacing w:before="0"/>
        <w:outlineLvl w:val="0"/>
        <w:rPr>
          <w:rFonts w:ascii="Times New Roman" w:hAnsi="Times New Roman"/>
          <w:sz w:val="28"/>
          <w:szCs w:val="28"/>
          <w:lang w:val="en-GB"/>
        </w:rPr>
      </w:pPr>
    </w:p>
    <w:p w14:paraId="6B96DC98" w14:textId="0652B80C" w:rsidR="00FF4B11" w:rsidRDefault="00FF4B11" w:rsidP="00FF4B11">
      <w:pPr>
        <w:jc w:val="center"/>
        <w:rPr>
          <w:b/>
          <w:sz w:val="28"/>
          <w:szCs w:val="28"/>
          <w:lang w:val="en-GB"/>
        </w:rPr>
      </w:pPr>
      <w:r w:rsidRPr="00CA1082">
        <w:rPr>
          <w:b/>
          <w:sz w:val="28"/>
          <w:szCs w:val="28"/>
          <w:lang w:val="en-GB"/>
        </w:rPr>
        <w:lastRenderedPageBreak/>
        <w:t xml:space="preserve">Items </w:t>
      </w:r>
      <w:r>
        <w:rPr>
          <w:b/>
          <w:sz w:val="28"/>
          <w:szCs w:val="28"/>
          <w:lang w:val="en-GB"/>
        </w:rPr>
        <w:t>1</w:t>
      </w:r>
      <w:r w:rsidRPr="00CA1082">
        <w:rPr>
          <w:b/>
          <w:sz w:val="28"/>
          <w:szCs w:val="28"/>
          <w:lang w:val="en-GB"/>
        </w:rPr>
        <w:t xml:space="preserve"> to </w:t>
      </w:r>
      <w:r>
        <w:rPr>
          <w:b/>
          <w:sz w:val="28"/>
          <w:szCs w:val="28"/>
          <w:lang w:val="en-GB"/>
        </w:rPr>
        <w:t>8</w:t>
      </w:r>
      <w:r w:rsidRPr="00CA1082">
        <w:rPr>
          <w:b/>
          <w:sz w:val="28"/>
          <w:szCs w:val="28"/>
          <w:lang w:val="en-GB"/>
        </w:rPr>
        <w:t>, the spare parts to be quoted shall apply to:</w:t>
      </w:r>
    </w:p>
    <w:tbl>
      <w:tblPr>
        <w:tblW w:w="12787" w:type="dxa"/>
        <w:tblInd w:w="675" w:type="dxa"/>
        <w:tblLook w:val="0000" w:firstRow="0" w:lastRow="0" w:firstColumn="0" w:lastColumn="0" w:noHBand="0" w:noVBand="0"/>
      </w:tblPr>
      <w:tblGrid>
        <w:gridCol w:w="1195"/>
        <w:gridCol w:w="4401"/>
        <w:gridCol w:w="1760"/>
        <w:gridCol w:w="3561"/>
        <w:gridCol w:w="1870"/>
      </w:tblGrid>
      <w:tr w:rsidR="00FF4B11" w:rsidRPr="00CA1082" w14:paraId="66ABA75F" w14:textId="77777777" w:rsidTr="00FE4CCC">
        <w:trPr>
          <w:trHeight w:val="286"/>
        </w:trPr>
        <w:tc>
          <w:tcPr>
            <w:tcW w:w="1195" w:type="dxa"/>
            <w:tcBorders>
              <w:top w:val="single" w:sz="4" w:space="0" w:color="auto"/>
              <w:left w:val="single" w:sz="4" w:space="0" w:color="auto"/>
              <w:bottom w:val="single" w:sz="4" w:space="0" w:color="auto"/>
              <w:right w:val="single" w:sz="4" w:space="0" w:color="auto"/>
            </w:tcBorders>
            <w:shd w:val="clear" w:color="auto" w:fill="C0C0C0"/>
            <w:noWrap/>
            <w:vAlign w:val="bottom"/>
          </w:tcPr>
          <w:p w14:paraId="59E6D4AE" w14:textId="77777777" w:rsidR="00FF4B11" w:rsidRPr="00CA1082" w:rsidRDefault="00FF4B11" w:rsidP="00D761DF">
            <w:pPr>
              <w:jc w:val="center"/>
              <w:rPr>
                <w:rFonts w:cs="Arial"/>
                <w:b/>
                <w:bCs/>
              </w:rPr>
            </w:pPr>
            <w:r w:rsidRPr="00CA1082">
              <w:rPr>
                <w:rFonts w:cs="Arial"/>
                <w:b/>
                <w:bCs/>
              </w:rPr>
              <w:t>Make</w:t>
            </w:r>
          </w:p>
        </w:tc>
        <w:tc>
          <w:tcPr>
            <w:tcW w:w="4401" w:type="dxa"/>
            <w:tcBorders>
              <w:top w:val="single" w:sz="4" w:space="0" w:color="auto"/>
              <w:left w:val="nil"/>
              <w:bottom w:val="single" w:sz="4" w:space="0" w:color="auto"/>
              <w:right w:val="single" w:sz="4" w:space="0" w:color="auto"/>
            </w:tcBorders>
            <w:shd w:val="clear" w:color="auto" w:fill="C0C0C0"/>
            <w:noWrap/>
            <w:vAlign w:val="bottom"/>
          </w:tcPr>
          <w:p w14:paraId="0779F1BA" w14:textId="77777777" w:rsidR="00FF4B11" w:rsidRPr="00CA1082" w:rsidRDefault="00FF4B11" w:rsidP="00D761DF">
            <w:pPr>
              <w:jc w:val="center"/>
              <w:rPr>
                <w:rFonts w:cs="Arial"/>
                <w:b/>
                <w:bCs/>
              </w:rPr>
            </w:pPr>
            <w:r w:rsidRPr="00CA1082">
              <w:rPr>
                <w:rFonts w:cs="Arial"/>
                <w:b/>
                <w:bCs/>
              </w:rPr>
              <w:t>Model</w:t>
            </w:r>
          </w:p>
        </w:tc>
        <w:tc>
          <w:tcPr>
            <w:tcW w:w="1760" w:type="dxa"/>
            <w:tcBorders>
              <w:top w:val="single" w:sz="4" w:space="0" w:color="auto"/>
              <w:left w:val="nil"/>
              <w:bottom w:val="single" w:sz="4" w:space="0" w:color="auto"/>
              <w:right w:val="single" w:sz="4" w:space="0" w:color="auto"/>
            </w:tcBorders>
            <w:shd w:val="clear" w:color="auto" w:fill="C0C0C0"/>
            <w:noWrap/>
            <w:vAlign w:val="bottom"/>
          </w:tcPr>
          <w:p w14:paraId="6C3B303A" w14:textId="77777777" w:rsidR="00FF4B11" w:rsidRPr="00CA1082" w:rsidRDefault="00FF4B11" w:rsidP="00D761DF">
            <w:pPr>
              <w:jc w:val="center"/>
              <w:rPr>
                <w:rFonts w:cs="Arial"/>
                <w:b/>
                <w:bCs/>
              </w:rPr>
            </w:pPr>
            <w:r w:rsidRPr="00CA1082">
              <w:rPr>
                <w:rFonts w:cs="Arial"/>
                <w:b/>
                <w:bCs/>
              </w:rPr>
              <w:t>Transmission</w:t>
            </w:r>
          </w:p>
        </w:tc>
        <w:tc>
          <w:tcPr>
            <w:tcW w:w="3561" w:type="dxa"/>
            <w:tcBorders>
              <w:top w:val="single" w:sz="4" w:space="0" w:color="auto"/>
              <w:left w:val="nil"/>
              <w:bottom w:val="single" w:sz="8" w:space="0" w:color="auto"/>
              <w:right w:val="single" w:sz="4" w:space="0" w:color="auto"/>
            </w:tcBorders>
            <w:shd w:val="clear" w:color="auto" w:fill="C0C0C0"/>
            <w:noWrap/>
            <w:vAlign w:val="bottom"/>
          </w:tcPr>
          <w:p w14:paraId="35B62219" w14:textId="77777777" w:rsidR="00FF4B11" w:rsidRPr="00CA1082" w:rsidRDefault="00FF4B11" w:rsidP="00D761DF">
            <w:pPr>
              <w:jc w:val="center"/>
              <w:rPr>
                <w:rFonts w:cs="Arial"/>
                <w:b/>
                <w:bCs/>
              </w:rPr>
            </w:pPr>
            <w:r w:rsidRPr="00CA1082">
              <w:rPr>
                <w:rFonts w:cs="Arial"/>
                <w:b/>
                <w:bCs/>
              </w:rPr>
              <w:t>Chassis #</w:t>
            </w:r>
          </w:p>
        </w:tc>
        <w:tc>
          <w:tcPr>
            <w:tcW w:w="1870" w:type="dxa"/>
            <w:tcBorders>
              <w:top w:val="single" w:sz="4" w:space="0" w:color="auto"/>
              <w:left w:val="nil"/>
              <w:bottom w:val="single" w:sz="8" w:space="0" w:color="auto"/>
              <w:right w:val="single" w:sz="4" w:space="0" w:color="auto"/>
            </w:tcBorders>
            <w:shd w:val="clear" w:color="auto" w:fill="C0C0C0"/>
            <w:noWrap/>
            <w:vAlign w:val="bottom"/>
          </w:tcPr>
          <w:p w14:paraId="2746EAD5" w14:textId="77777777" w:rsidR="00FF4B11" w:rsidRPr="00CA1082" w:rsidRDefault="00FF4B11" w:rsidP="00D761DF">
            <w:pPr>
              <w:jc w:val="center"/>
              <w:rPr>
                <w:rFonts w:cs="Arial"/>
                <w:b/>
                <w:bCs/>
              </w:rPr>
            </w:pPr>
            <w:r w:rsidRPr="00CA1082">
              <w:rPr>
                <w:rFonts w:cs="Arial"/>
                <w:b/>
                <w:bCs/>
              </w:rPr>
              <w:t>Year</w:t>
            </w:r>
          </w:p>
        </w:tc>
      </w:tr>
      <w:tr w:rsidR="00FF4B11" w:rsidRPr="00CA1082" w14:paraId="7D6264F5" w14:textId="77777777" w:rsidTr="00FE4CCC">
        <w:trPr>
          <w:trHeight w:val="270"/>
        </w:trPr>
        <w:tc>
          <w:tcPr>
            <w:tcW w:w="1195" w:type="dxa"/>
            <w:tcBorders>
              <w:top w:val="nil"/>
              <w:left w:val="single" w:sz="4" w:space="0" w:color="auto"/>
              <w:bottom w:val="single" w:sz="4" w:space="0" w:color="auto"/>
              <w:right w:val="single" w:sz="4" w:space="0" w:color="auto"/>
            </w:tcBorders>
            <w:noWrap/>
            <w:vAlign w:val="bottom"/>
          </w:tcPr>
          <w:p w14:paraId="6240D7FA" w14:textId="77777777" w:rsidR="00FF4B11" w:rsidRPr="00CA1082" w:rsidRDefault="00FF4B11" w:rsidP="00D761DF">
            <w:pPr>
              <w:spacing w:before="240"/>
              <w:jc w:val="center"/>
              <w:rPr>
                <w:rFonts w:cs="Arial"/>
                <w:color w:val="FF0000"/>
                <w:sz w:val="32"/>
                <w:szCs w:val="32"/>
              </w:rPr>
            </w:pPr>
            <w:r w:rsidRPr="00CA1082">
              <w:rPr>
                <w:rFonts w:cs="Arial"/>
                <w:color w:val="FF0000"/>
                <w:sz w:val="32"/>
                <w:szCs w:val="32"/>
              </w:rPr>
              <w:t>Nissan</w:t>
            </w:r>
          </w:p>
        </w:tc>
        <w:tc>
          <w:tcPr>
            <w:tcW w:w="4401" w:type="dxa"/>
            <w:tcBorders>
              <w:top w:val="nil"/>
              <w:left w:val="nil"/>
              <w:bottom w:val="single" w:sz="4" w:space="0" w:color="auto"/>
              <w:right w:val="single" w:sz="4" w:space="0" w:color="auto"/>
            </w:tcBorders>
            <w:noWrap/>
            <w:vAlign w:val="bottom"/>
          </w:tcPr>
          <w:p w14:paraId="6CAA844F" w14:textId="77777777" w:rsidR="00FF4B11" w:rsidRPr="00CA1082" w:rsidRDefault="00FF4B11" w:rsidP="00D761DF">
            <w:pPr>
              <w:spacing w:before="240"/>
              <w:ind w:left="720" w:hanging="720"/>
              <w:jc w:val="center"/>
              <w:rPr>
                <w:rFonts w:cs="Arial"/>
                <w:color w:val="FF0000"/>
                <w:sz w:val="32"/>
                <w:szCs w:val="32"/>
              </w:rPr>
            </w:pPr>
            <w:r w:rsidRPr="00CA1082">
              <w:rPr>
                <w:rFonts w:cs="Arial"/>
                <w:color w:val="FF0000"/>
                <w:sz w:val="32"/>
                <w:szCs w:val="32"/>
              </w:rPr>
              <w:t>PATHFINDER SE (R51M)</w:t>
            </w:r>
          </w:p>
        </w:tc>
        <w:tc>
          <w:tcPr>
            <w:tcW w:w="1760" w:type="dxa"/>
            <w:tcBorders>
              <w:top w:val="nil"/>
              <w:left w:val="nil"/>
              <w:bottom w:val="single" w:sz="4" w:space="0" w:color="auto"/>
              <w:right w:val="single" w:sz="4" w:space="0" w:color="auto"/>
            </w:tcBorders>
            <w:noWrap/>
            <w:vAlign w:val="bottom"/>
          </w:tcPr>
          <w:p w14:paraId="64A2B984" w14:textId="77777777" w:rsidR="00FF4B11" w:rsidRPr="00CA1082" w:rsidRDefault="00FF4B11" w:rsidP="00D761DF">
            <w:pPr>
              <w:spacing w:before="240"/>
              <w:jc w:val="center"/>
              <w:rPr>
                <w:rFonts w:cs="Arial"/>
                <w:color w:val="FF0000"/>
                <w:sz w:val="32"/>
                <w:szCs w:val="32"/>
              </w:rPr>
            </w:pPr>
            <w:r w:rsidRPr="00CA1082">
              <w:rPr>
                <w:rFonts w:cs="Arial"/>
                <w:color w:val="FF0000"/>
                <w:sz w:val="32"/>
                <w:szCs w:val="32"/>
              </w:rPr>
              <w:t>Manual</w:t>
            </w:r>
          </w:p>
        </w:tc>
        <w:tc>
          <w:tcPr>
            <w:tcW w:w="3561" w:type="dxa"/>
            <w:tcBorders>
              <w:top w:val="single" w:sz="4" w:space="0" w:color="auto"/>
              <w:left w:val="nil"/>
              <w:bottom w:val="single" w:sz="4" w:space="0" w:color="auto"/>
              <w:right w:val="single" w:sz="4" w:space="0" w:color="auto"/>
            </w:tcBorders>
            <w:noWrap/>
            <w:vAlign w:val="bottom"/>
          </w:tcPr>
          <w:p w14:paraId="51B3EFAB" w14:textId="77777777" w:rsidR="00FF4B11" w:rsidRPr="00CA1082" w:rsidRDefault="00FF4B11" w:rsidP="00D761DF">
            <w:pPr>
              <w:spacing w:before="240"/>
              <w:jc w:val="center"/>
              <w:rPr>
                <w:rFonts w:cs="Arial"/>
                <w:color w:val="FF0000"/>
                <w:sz w:val="32"/>
                <w:szCs w:val="32"/>
              </w:rPr>
            </w:pPr>
            <w:r w:rsidRPr="0065612E">
              <w:rPr>
                <w:rFonts w:cs="Arial"/>
                <w:color w:val="FF0000"/>
                <w:sz w:val="32"/>
                <w:szCs w:val="32"/>
              </w:rPr>
              <w:t>VSKJVWR51Z0356456</w:t>
            </w:r>
          </w:p>
        </w:tc>
        <w:tc>
          <w:tcPr>
            <w:tcW w:w="1870" w:type="dxa"/>
            <w:tcBorders>
              <w:top w:val="nil"/>
              <w:left w:val="nil"/>
              <w:bottom w:val="single" w:sz="4" w:space="0" w:color="auto"/>
              <w:right w:val="single" w:sz="4" w:space="0" w:color="auto"/>
            </w:tcBorders>
            <w:noWrap/>
            <w:vAlign w:val="bottom"/>
          </w:tcPr>
          <w:p w14:paraId="7EFE507A" w14:textId="21E8B6E5" w:rsidR="00FF4B11" w:rsidRPr="00CA1082" w:rsidRDefault="00FF4B11" w:rsidP="00D761DF">
            <w:pPr>
              <w:spacing w:before="240"/>
              <w:jc w:val="center"/>
              <w:rPr>
                <w:rFonts w:cs="Arial"/>
                <w:color w:val="FF0000"/>
                <w:sz w:val="32"/>
                <w:szCs w:val="32"/>
              </w:rPr>
            </w:pPr>
            <w:r w:rsidRPr="00CA1082">
              <w:rPr>
                <w:rFonts w:cs="Arial"/>
                <w:color w:val="FF0000"/>
                <w:sz w:val="32"/>
                <w:szCs w:val="32"/>
              </w:rPr>
              <w:t>2008</w:t>
            </w:r>
          </w:p>
        </w:tc>
      </w:tr>
    </w:tbl>
    <w:p w14:paraId="45595643" w14:textId="77777777" w:rsidR="00FF4B11" w:rsidRPr="0040700C" w:rsidRDefault="00FF4B11" w:rsidP="003342AC">
      <w:pPr>
        <w:spacing w:before="0"/>
        <w:outlineLvl w:val="0"/>
        <w:rPr>
          <w:rFonts w:ascii="Times New Roman" w:hAnsi="Times New Roman"/>
          <w:sz w:val="28"/>
          <w:szCs w:val="28"/>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067"/>
        <w:gridCol w:w="1679"/>
        <w:gridCol w:w="3121"/>
        <w:gridCol w:w="3116"/>
        <w:gridCol w:w="2976"/>
      </w:tblGrid>
      <w:tr w:rsidR="004D2FD8" w:rsidRPr="00A273CA" w14:paraId="69D11FDE" w14:textId="77777777" w:rsidTr="005F4E5D">
        <w:trPr>
          <w:trHeight w:val="495"/>
          <w:jc w:val="center"/>
        </w:trPr>
        <w:tc>
          <w:tcPr>
            <w:tcW w:w="2067"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679" w:type="dxa"/>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121" w:type="dxa"/>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16"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7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FE4CCC" w14:paraId="2CF6987B" w14:textId="77777777" w:rsidTr="005F4E5D">
        <w:trPr>
          <w:jc w:val="center"/>
        </w:trPr>
        <w:tc>
          <w:tcPr>
            <w:tcW w:w="2067" w:type="dxa"/>
            <w:vAlign w:val="center"/>
          </w:tcPr>
          <w:p w14:paraId="16C06995" w14:textId="77777777" w:rsidR="004D2FD8" w:rsidRPr="00345D88" w:rsidRDefault="006B0AB1" w:rsidP="00DC2781">
            <w:pPr>
              <w:spacing w:before="0" w:after="0" w:line="276" w:lineRule="auto"/>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679" w:type="dxa"/>
            <w:vAlign w:val="center"/>
          </w:tcPr>
          <w:p w14:paraId="37A02965" w14:textId="77777777" w:rsidR="00F86984" w:rsidRDefault="00F86984" w:rsidP="00DC2781">
            <w:pPr>
              <w:spacing w:before="0" w:after="0" w:line="276" w:lineRule="auto"/>
              <w:jc w:val="center"/>
              <w:rPr>
                <w:rFonts w:ascii="Times New Roman" w:hAnsi="Times New Roman"/>
                <w:b/>
                <w:smallCaps/>
                <w:sz w:val="24"/>
                <w:szCs w:val="24"/>
              </w:rPr>
            </w:pPr>
            <w:r w:rsidRPr="00F86984">
              <w:rPr>
                <w:rFonts w:ascii="Times New Roman" w:hAnsi="Times New Roman"/>
                <w:b/>
                <w:smallCaps/>
                <w:sz w:val="24"/>
                <w:szCs w:val="24"/>
              </w:rPr>
              <w:t>Estimated</w:t>
            </w:r>
          </w:p>
          <w:p w14:paraId="315AAF06" w14:textId="37078C5A" w:rsidR="004D2FD8" w:rsidRDefault="004D2FD8" w:rsidP="00DC2781">
            <w:pPr>
              <w:spacing w:before="0" w:after="0" w:line="276" w:lineRule="auto"/>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p w14:paraId="6E9F3C1D" w14:textId="0A56BF18" w:rsidR="00F91012" w:rsidRPr="00345D88" w:rsidRDefault="00F91012" w:rsidP="00DC2781">
            <w:pPr>
              <w:spacing w:before="0" w:after="0" w:line="276" w:lineRule="auto"/>
              <w:jc w:val="center"/>
              <w:rPr>
                <w:rFonts w:ascii="Times New Roman" w:hAnsi="Times New Roman"/>
                <w:b/>
                <w:smallCaps/>
                <w:sz w:val="24"/>
                <w:szCs w:val="24"/>
                <w:lang w:val="en-GB"/>
              </w:rPr>
            </w:pPr>
            <w:r>
              <w:rPr>
                <w:rFonts w:ascii="Times New Roman" w:hAnsi="Times New Roman"/>
                <w:b/>
                <w:smallCaps/>
                <w:sz w:val="24"/>
                <w:szCs w:val="24"/>
                <w:lang w:val="en-GB"/>
              </w:rPr>
              <w:t xml:space="preserve">24 months </w:t>
            </w:r>
          </w:p>
        </w:tc>
        <w:tc>
          <w:tcPr>
            <w:tcW w:w="3121" w:type="dxa"/>
            <w:vAlign w:val="center"/>
          </w:tcPr>
          <w:p w14:paraId="6DD20D35" w14:textId="77777777" w:rsidR="004D2FD8" w:rsidRPr="00345D88" w:rsidRDefault="006B0AB1" w:rsidP="00DC2781">
            <w:pPr>
              <w:spacing w:before="0" w:after="0" w:line="276" w:lineRule="auto"/>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16" w:type="dxa"/>
            <w:vAlign w:val="center"/>
          </w:tcPr>
          <w:p w14:paraId="2E718563" w14:textId="563DB6D4" w:rsidR="004D2FD8" w:rsidRPr="00345D88" w:rsidRDefault="004D2FD8" w:rsidP="00DC2781">
            <w:pPr>
              <w:spacing w:before="0" w:after="0" w:line="276" w:lineRule="auto"/>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00CF637C" w:rsidRPr="00094A6A">
              <w:rPr>
                <w:rFonts w:ascii="Times New Roman" w:hAnsi="Times New Roman"/>
                <w:b/>
                <w:smallCaps/>
                <w:sz w:val="24"/>
                <w:szCs w:val="24"/>
                <w:highlight w:val="lightGray"/>
                <w:lang w:val="en-GB"/>
              </w:rPr>
              <w:t>[</w:t>
            </w:r>
            <w:r w:rsidR="00BF70A7" w:rsidRPr="00094A6A">
              <w:rPr>
                <w:rFonts w:ascii="Times New Roman" w:hAnsi="Times New Roman"/>
                <w:b/>
                <w:smallCaps/>
                <w:sz w:val="24"/>
                <w:szCs w:val="24"/>
                <w:highlight w:val="lightGray"/>
                <w:lang w:val="en-GB"/>
              </w:rPr>
              <w:t>DAP</w:t>
            </w:r>
            <w:r w:rsidR="00CF637C">
              <w:rPr>
                <w:rFonts w:ascii="Times New Roman" w:hAnsi="Times New Roman"/>
                <w:b/>
                <w:smallCaps/>
                <w:sz w:val="24"/>
                <w:szCs w:val="24"/>
                <w:lang w:val="en-GB"/>
              </w:rPr>
              <w:t>]</w:t>
            </w:r>
            <w:r w:rsidR="00C34571" w:rsidRPr="00DC2781">
              <w:rPr>
                <w:b/>
                <w:vertAlign w:val="superscript"/>
              </w:rPr>
              <w:footnoteReference w:id="2"/>
            </w:r>
          </w:p>
        </w:tc>
        <w:tc>
          <w:tcPr>
            <w:tcW w:w="2976" w:type="dxa"/>
            <w:vAlign w:val="center"/>
          </w:tcPr>
          <w:p w14:paraId="3CBECA8E" w14:textId="735BC958" w:rsidR="00DC2781" w:rsidRDefault="004D2FD8" w:rsidP="00DC2781">
            <w:pPr>
              <w:spacing w:before="0" w:after="0" w:line="276" w:lineRule="auto"/>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22ED9903" w:rsidR="004D2FD8" w:rsidRPr="00345D88" w:rsidRDefault="00CF637C" w:rsidP="00DC2781">
            <w:pPr>
              <w:spacing w:before="0" w:after="0" w:line="276" w:lineRule="auto"/>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p>
        </w:tc>
      </w:tr>
      <w:tr w:rsidR="00FF4B11" w:rsidRPr="00471CC6" w14:paraId="3BC7A84B" w14:textId="77777777" w:rsidTr="005F4E5D">
        <w:trPr>
          <w:trHeight w:val="484"/>
          <w:jc w:val="center"/>
        </w:trPr>
        <w:tc>
          <w:tcPr>
            <w:tcW w:w="2067" w:type="dxa"/>
            <w:vAlign w:val="center"/>
          </w:tcPr>
          <w:p w14:paraId="0B446D1F" w14:textId="77777777" w:rsidR="00FF4B11" w:rsidRPr="00471CC6" w:rsidRDefault="00FF4B11" w:rsidP="00DC2781">
            <w:pPr>
              <w:jc w:val="center"/>
              <w:rPr>
                <w:rFonts w:ascii="Times New Roman" w:hAnsi="Times New Roman"/>
                <w:b/>
                <w:sz w:val="22"/>
                <w:lang w:val="en-GB"/>
              </w:rPr>
            </w:pPr>
            <w:r w:rsidRPr="00471CC6">
              <w:rPr>
                <w:rFonts w:ascii="Times New Roman" w:hAnsi="Times New Roman"/>
                <w:b/>
                <w:sz w:val="22"/>
                <w:lang w:val="en-GB"/>
              </w:rPr>
              <w:t>1</w:t>
            </w:r>
          </w:p>
        </w:tc>
        <w:tc>
          <w:tcPr>
            <w:tcW w:w="1679" w:type="dxa"/>
            <w:vAlign w:val="center"/>
          </w:tcPr>
          <w:p w14:paraId="5B1AE7D8" w14:textId="2DCBA679" w:rsidR="00FF4B11" w:rsidRPr="00471CC6" w:rsidRDefault="00FF4B11" w:rsidP="00DC2781">
            <w:pPr>
              <w:jc w:val="center"/>
              <w:rPr>
                <w:rFonts w:ascii="Times New Roman" w:hAnsi="Times New Roman"/>
                <w:sz w:val="22"/>
                <w:lang w:val="en-GB"/>
              </w:rPr>
            </w:pPr>
            <w:r w:rsidRPr="00BF2255">
              <w:t>Qty: 6</w:t>
            </w:r>
          </w:p>
        </w:tc>
        <w:tc>
          <w:tcPr>
            <w:tcW w:w="3121" w:type="dxa"/>
          </w:tcPr>
          <w:p w14:paraId="323D4267" w14:textId="77777777" w:rsidR="00FF4B11" w:rsidRPr="00471CC6" w:rsidRDefault="00FF4B11" w:rsidP="00FF4B11">
            <w:pPr>
              <w:jc w:val="both"/>
              <w:rPr>
                <w:rFonts w:ascii="Times New Roman" w:hAnsi="Times New Roman"/>
                <w:sz w:val="22"/>
                <w:lang w:val="en-GB"/>
              </w:rPr>
            </w:pPr>
          </w:p>
        </w:tc>
        <w:tc>
          <w:tcPr>
            <w:tcW w:w="3116" w:type="dxa"/>
          </w:tcPr>
          <w:p w14:paraId="732949B3" w14:textId="77777777" w:rsidR="00FF4B11" w:rsidRPr="00471CC6" w:rsidRDefault="00FF4B11" w:rsidP="00FF4B11">
            <w:pPr>
              <w:jc w:val="both"/>
              <w:rPr>
                <w:rFonts w:ascii="Times New Roman" w:hAnsi="Times New Roman"/>
                <w:sz w:val="22"/>
                <w:lang w:val="en-GB"/>
              </w:rPr>
            </w:pPr>
          </w:p>
        </w:tc>
        <w:tc>
          <w:tcPr>
            <w:tcW w:w="2976" w:type="dxa"/>
          </w:tcPr>
          <w:p w14:paraId="11FD4188" w14:textId="77777777" w:rsidR="00FF4B11" w:rsidRPr="00471CC6" w:rsidRDefault="00FF4B11" w:rsidP="00FF4B11">
            <w:pPr>
              <w:jc w:val="both"/>
              <w:rPr>
                <w:rFonts w:ascii="Times New Roman" w:hAnsi="Times New Roman"/>
                <w:sz w:val="22"/>
                <w:lang w:val="en-GB"/>
              </w:rPr>
            </w:pPr>
          </w:p>
        </w:tc>
      </w:tr>
      <w:tr w:rsidR="00FF4B11" w:rsidRPr="00471CC6" w14:paraId="3E3143C0" w14:textId="77777777" w:rsidTr="005F4E5D">
        <w:trPr>
          <w:trHeight w:val="548"/>
          <w:jc w:val="center"/>
        </w:trPr>
        <w:tc>
          <w:tcPr>
            <w:tcW w:w="2067" w:type="dxa"/>
            <w:vAlign w:val="center"/>
          </w:tcPr>
          <w:p w14:paraId="75900D53" w14:textId="77777777" w:rsidR="00FF4B11" w:rsidRPr="00471CC6" w:rsidRDefault="00FF4B11" w:rsidP="00DC2781">
            <w:pPr>
              <w:jc w:val="center"/>
              <w:rPr>
                <w:rFonts w:ascii="Times New Roman" w:hAnsi="Times New Roman"/>
                <w:b/>
                <w:sz w:val="22"/>
                <w:lang w:val="en-GB"/>
              </w:rPr>
            </w:pPr>
            <w:r w:rsidRPr="00471CC6">
              <w:rPr>
                <w:rFonts w:ascii="Times New Roman" w:hAnsi="Times New Roman"/>
                <w:b/>
                <w:sz w:val="22"/>
                <w:lang w:val="en-GB"/>
              </w:rPr>
              <w:t>2</w:t>
            </w:r>
          </w:p>
        </w:tc>
        <w:tc>
          <w:tcPr>
            <w:tcW w:w="1679" w:type="dxa"/>
            <w:vAlign w:val="center"/>
          </w:tcPr>
          <w:p w14:paraId="325C1F51" w14:textId="78BE32F1" w:rsidR="00FF4B11" w:rsidRPr="00471CC6" w:rsidRDefault="00FF4B11" w:rsidP="00DC2781">
            <w:pPr>
              <w:jc w:val="center"/>
              <w:rPr>
                <w:rFonts w:ascii="Times New Roman" w:hAnsi="Times New Roman"/>
                <w:sz w:val="22"/>
                <w:lang w:val="en-GB"/>
              </w:rPr>
            </w:pPr>
            <w:r w:rsidRPr="00BF2255">
              <w:t>Qty: 6</w:t>
            </w:r>
          </w:p>
        </w:tc>
        <w:tc>
          <w:tcPr>
            <w:tcW w:w="3121" w:type="dxa"/>
          </w:tcPr>
          <w:p w14:paraId="132A2B23" w14:textId="77777777" w:rsidR="00FF4B11" w:rsidRPr="00471CC6" w:rsidRDefault="00FF4B11" w:rsidP="00FF4B11">
            <w:pPr>
              <w:jc w:val="both"/>
              <w:rPr>
                <w:rFonts w:ascii="Times New Roman" w:hAnsi="Times New Roman"/>
                <w:sz w:val="22"/>
                <w:lang w:val="en-GB"/>
              </w:rPr>
            </w:pPr>
          </w:p>
        </w:tc>
        <w:tc>
          <w:tcPr>
            <w:tcW w:w="3116" w:type="dxa"/>
          </w:tcPr>
          <w:p w14:paraId="53C5A6D8" w14:textId="77777777" w:rsidR="00FF4B11" w:rsidRPr="00471CC6" w:rsidRDefault="00FF4B11" w:rsidP="00FF4B11">
            <w:pPr>
              <w:jc w:val="both"/>
              <w:rPr>
                <w:rFonts w:ascii="Times New Roman" w:hAnsi="Times New Roman"/>
                <w:sz w:val="22"/>
                <w:lang w:val="en-GB"/>
              </w:rPr>
            </w:pPr>
          </w:p>
        </w:tc>
        <w:tc>
          <w:tcPr>
            <w:tcW w:w="2976" w:type="dxa"/>
          </w:tcPr>
          <w:p w14:paraId="609E9119" w14:textId="77777777" w:rsidR="00FF4B11" w:rsidRPr="00471CC6" w:rsidRDefault="00FF4B11" w:rsidP="00FF4B11">
            <w:pPr>
              <w:jc w:val="both"/>
              <w:rPr>
                <w:rFonts w:ascii="Times New Roman" w:hAnsi="Times New Roman"/>
                <w:sz w:val="22"/>
                <w:lang w:val="en-GB"/>
              </w:rPr>
            </w:pPr>
          </w:p>
        </w:tc>
      </w:tr>
      <w:tr w:rsidR="00FF4B11" w:rsidRPr="00471CC6" w14:paraId="7825D43E" w14:textId="77777777" w:rsidTr="005F4E5D">
        <w:trPr>
          <w:trHeight w:val="542"/>
          <w:jc w:val="center"/>
        </w:trPr>
        <w:tc>
          <w:tcPr>
            <w:tcW w:w="2067" w:type="dxa"/>
            <w:vAlign w:val="center"/>
          </w:tcPr>
          <w:p w14:paraId="0300E429" w14:textId="2E6B64E0" w:rsidR="00FF4B11" w:rsidRPr="00471CC6" w:rsidRDefault="00FF4B11" w:rsidP="00DC2781">
            <w:pPr>
              <w:jc w:val="center"/>
              <w:rPr>
                <w:rFonts w:ascii="Times New Roman" w:hAnsi="Times New Roman"/>
                <w:b/>
                <w:sz w:val="22"/>
                <w:lang w:val="en-GB"/>
              </w:rPr>
            </w:pPr>
            <w:r>
              <w:rPr>
                <w:rFonts w:ascii="Times New Roman" w:hAnsi="Times New Roman"/>
                <w:b/>
                <w:sz w:val="22"/>
                <w:lang w:val="en-GB"/>
              </w:rPr>
              <w:t>3</w:t>
            </w:r>
          </w:p>
        </w:tc>
        <w:tc>
          <w:tcPr>
            <w:tcW w:w="1679" w:type="dxa"/>
            <w:vAlign w:val="center"/>
          </w:tcPr>
          <w:p w14:paraId="543DB057" w14:textId="33B5303A" w:rsidR="00FF4B11" w:rsidRPr="00471CC6" w:rsidRDefault="00FF4B11" w:rsidP="00DC2781">
            <w:pPr>
              <w:jc w:val="center"/>
              <w:rPr>
                <w:rFonts w:ascii="Times New Roman" w:hAnsi="Times New Roman"/>
                <w:sz w:val="22"/>
                <w:lang w:val="en-GB"/>
              </w:rPr>
            </w:pPr>
            <w:r w:rsidRPr="00BF2255">
              <w:t>Qty: 6</w:t>
            </w:r>
          </w:p>
        </w:tc>
        <w:tc>
          <w:tcPr>
            <w:tcW w:w="3121" w:type="dxa"/>
          </w:tcPr>
          <w:p w14:paraId="5DA2E355" w14:textId="4A4C0E51" w:rsidR="00FF4B11" w:rsidRPr="00471CC6" w:rsidRDefault="00FF4B11" w:rsidP="00FF4B11">
            <w:pPr>
              <w:jc w:val="both"/>
              <w:rPr>
                <w:rFonts w:ascii="Times New Roman" w:hAnsi="Times New Roman"/>
                <w:sz w:val="22"/>
                <w:lang w:val="en-GB"/>
              </w:rPr>
            </w:pPr>
          </w:p>
        </w:tc>
        <w:tc>
          <w:tcPr>
            <w:tcW w:w="3116" w:type="dxa"/>
          </w:tcPr>
          <w:p w14:paraId="4CF809AC" w14:textId="2D55A949" w:rsidR="00FF4B11" w:rsidRPr="00471CC6" w:rsidRDefault="00FF4B11" w:rsidP="00FF4B11">
            <w:pPr>
              <w:jc w:val="center"/>
              <w:rPr>
                <w:rFonts w:ascii="Times New Roman" w:hAnsi="Times New Roman"/>
                <w:sz w:val="22"/>
                <w:lang w:val="en-GB"/>
              </w:rPr>
            </w:pPr>
          </w:p>
        </w:tc>
        <w:tc>
          <w:tcPr>
            <w:tcW w:w="2976" w:type="dxa"/>
          </w:tcPr>
          <w:p w14:paraId="6297E47F" w14:textId="77777777" w:rsidR="00FF4B11" w:rsidRPr="00471CC6" w:rsidRDefault="00FF4B11" w:rsidP="00FF4B11">
            <w:pPr>
              <w:jc w:val="both"/>
              <w:rPr>
                <w:rFonts w:ascii="Times New Roman" w:hAnsi="Times New Roman"/>
                <w:sz w:val="22"/>
                <w:lang w:val="en-GB"/>
              </w:rPr>
            </w:pPr>
          </w:p>
        </w:tc>
      </w:tr>
      <w:tr w:rsidR="00FF4B11" w:rsidRPr="00471CC6" w14:paraId="183FDACD" w14:textId="77777777" w:rsidTr="005F4E5D">
        <w:trPr>
          <w:trHeight w:val="550"/>
          <w:jc w:val="center"/>
        </w:trPr>
        <w:tc>
          <w:tcPr>
            <w:tcW w:w="2067" w:type="dxa"/>
            <w:vAlign w:val="center"/>
          </w:tcPr>
          <w:p w14:paraId="5E4C553E" w14:textId="6909BEE7" w:rsidR="00FF4B11" w:rsidRPr="00471CC6" w:rsidRDefault="00FF4B11" w:rsidP="00DC2781">
            <w:pPr>
              <w:jc w:val="center"/>
              <w:rPr>
                <w:rFonts w:ascii="Times New Roman" w:hAnsi="Times New Roman"/>
                <w:b/>
                <w:sz w:val="22"/>
                <w:lang w:val="en-GB"/>
              </w:rPr>
            </w:pPr>
            <w:r>
              <w:rPr>
                <w:rFonts w:ascii="Times New Roman" w:hAnsi="Times New Roman"/>
                <w:b/>
                <w:sz w:val="22"/>
                <w:lang w:val="en-GB"/>
              </w:rPr>
              <w:t>4</w:t>
            </w:r>
          </w:p>
        </w:tc>
        <w:tc>
          <w:tcPr>
            <w:tcW w:w="1679" w:type="dxa"/>
            <w:vAlign w:val="center"/>
          </w:tcPr>
          <w:p w14:paraId="316F1C24" w14:textId="4907F178" w:rsidR="00FF4B11" w:rsidRPr="00471CC6" w:rsidRDefault="00FF4B11" w:rsidP="00DC2781">
            <w:pPr>
              <w:jc w:val="center"/>
              <w:rPr>
                <w:rFonts w:ascii="Times New Roman" w:hAnsi="Times New Roman"/>
                <w:sz w:val="22"/>
                <w:lang w:val="en-GB"/>
              </w:rPr>
            </w:pPr>
            <w:r w:rsidRPr="00BF2255">
              <w:t>Qty: 6</w:t>
            </w:r>
          </w:p>
        </w:tc>
        <w:tc>
          <w:tcPr>
            <w:tcW w:w="3121" w:type="dxa"/>
          </w:tcPr>
          <w:p w14:paraId="0E976B25" w14:textId="14F43E54" w:rsidR="00FF4B11" w:rsidRPr="00471CC6" w:rsidRDefault="00FF4B11" w:rsidP="00FF4B11">
            <w:pPr>
              <w:jc w:val="both"/>
              <w:rPr>
                <w:rFonts w:ascii="Times New Roman" w:hAnsi="Times New Roman"/>
                <w:sz w:val="22"/>
                <w:lang w:val="en-GB"/>
              </w:rPr>
            </w:pPr>
          </w:p>
        </w:tc>
        <w:tc>
          <w:tcPr>
            <w:tcW w:w="3116" w:type="dxa"/>
          </w:tcPr>
          <w:p w14:paraId="61F62AA7" w14:textId="62CE0720" w:rsidR="00FF4B11" w:rsidRPr="00471CC6" w:rsidRDefault="00FF4B11" w:rsidP="00FF4B11">
            <w:pPr>
              <w:jc w:val="center"/>
              <w:rPr>
                <w:rFonts w:ascii="Times New Roman" w:hAnsi="Times New Roman"/>
                <w:sz w:val="22"/>
                <w:lang w:val="en-GB"/>
              </w:rPr>
            </w:pPr>
          </w:p>
        </w:tc>
        <w:tc>
          <w:tcPr>
            <w:tcW w:w="2976" w:type="dxa"/>
          </w:tcPr>
          <w:p w14:paraId="3BCF3C0F" w14:textId="77777777" w:rsidR="00FF4B11" w:rsidRPr="00471CC6" w:rsidRDefault="00FF4B11" w:rsidP="00FF4B11">
            <w:pPr>
              <w:jc w:val="both"/>
              <w:rPr>
                <w:rFonts w:ascii="Times New Roman" w:hAnsi="Times New Roman"/>
                <w:sz w:val="22"/>
                <w:lang w:val="en-GB"/>
              </w:rPr>
            </w:pPr>
          </w:p>
        </w:tc>
      </w:tr>
      <w:tr w:rsidR="00FF4B11" w:rsidRPr="00471CC6" w14:paraId="505837E3" w14:textId="77777777" w:rsidTr="005F4E5D">
        <w:trPr>
          <w:trHeight w:val="550"/>
          <w:jc w:val="center"/>
        </w:trPr>
        <w:tc>
          <w:tcPr>
            <w:tcW w:w="2067" w:type="dxa"/>
            <w:vAlign w:val="center"/>
          </w:tcPr>
          <w:p w14:paraId="197CB097" w14:textId="5D1A64FF" w:rsidR="00FF4B11" w:rsidRDefault="00FF4B11" w:rsidP="00DC2781">
            <w:pPr>
              <w:jc w:val="center"/>
              <w:rPr>
                <w:rFonts w:ascii="Times New Roman" w:hAnsi="Times New Roman"/>
                <w:b/>
                <w:sz w:val="22"/>
                <w:lang w:val="en-GB"/>
              </w:rPr>
            </w:pPr>
            <w:r>
              <w:rPr>
                <w:rFonts w:ascii="Times New Roman" w:hAnsi="Times New Roman"/>
                <w:b/>
                <w:sz w:val="22"/>
                <w:lang w:val="en-GB"/>
              </w:rPr>
              <w:t>5</w:t>
            </w:r>
          </w:p>
        </w:tc>
        <w:tc>
          <w:tcPr>
            <w:tcW w:w="1679" w:type="dxa"/>
            <w:vAlign w:val="center"/>
          </w:tcPr>
          <w:p w14:paraId="5F8F599C" w14:textId="50C75E9C" w:rsidR="00FF4B11" w:rsidRPr="00471CC6" w:rsidRDefault="00FF4B11" w:rsidP="00DC2781">
            <w:pPr>
              <w:jc w:val="center"/>
              <w:rPr>
                <w:rFonts w:ascii="Times New Roman" w:hAnsi="Times New Roman"/>
                <w:sz w:val="22"/>
                <w:lang w:val="en-GB"/>
              </w:rPr>
            </w:pPr>
            <w:r w:rsidRPr="00BF2255">
              <w:t>Qty: 6</w:t>
            </w:r>
          </w:p>
        </w:tc>
        <w:tc>
          <w:tcPr>
            <w:tcW w:w="3121" w:type="dxa"/>
          </w:tcPr>
          <w:p w14:paraId="196D9DD3" w14:textId="77777777" w:rsidR="00FF4B11" w:rsidRPr="00471CC6" w:rsidRDefault="00FF4B11" w:rsidP="00FF4B11">
            <w:pPr>
              <w:jc w:val="both"/>
              <w:rPr>
                <w:rFonts w:ascii="Times New Roman" w:hAnsi="Times New Roman"/>
                <w:sz w:val="22"/>
                <w:lang w:val="en-GB"/>
              </w:rPr>
            </w:pPr>
          </w:p>
        </w:tc>
        <w:tc>
          <w:tcPr>
            <w:tcW w:w="3116" w:type="dxa"/>
          </w:tcPr>
          <w:p w14:paraId="1D4C6D90" w14:textId="77777777" w:rsidR="00FF4B11" w:rsidRPr="00471CC6" w:rsidRDefault="00FF4B11" w:rsidP="00FF4B11">
            <w:pPr>
              <w:jc w:val="center"/>
              <w:rPr>
                <w:rFonts w:ascii="Times New Roman" w:hAnsi="Times New Roman"/>
                <w:sz w:val="22"/>
                <w:lang w:val="en-GB"/>
              </w:rPr>
            </w:pPr>
          </w:p>
        </w:tc>
        <w:tc>
          <w:tcPr>
            <w:tcW w:w="2976" w:type="dxa"/>
          </w:tcPr>
          <w:p w14:paraId="1813F2D9" w14:textId="77777777" w:rsidR="00FF4B11" w:rsidRPr="00471CC6" w:rsidRDefault="00FF4B11" w:rsidP="00FF4B11">
            <w:pPr>
              <w:jc w:val="both"/>
              <w:rPr>
                <w:rFonts w:ascii="Times New Roman" w:hAnsi="Times New Roman"/>
                <w:sz w:val="22"/>
                <w:lang w:val="en-GB"/>
              </w:rPr>
            </w:pPr>
          </w:p>
        </w:tc>
      </w:tr>
      <w:tr w:rsidR="00FF4B11" w:rsidRPr="00471CC6" w14:paraId="5EB49E63" w14:textId="77777777" w:rsidTr="005F4E5D">
        <w:trPr>
          <w:trHeight w:val="550"/>
          <w:jc w:val="center"/>
        </w:trPr>
        <w:tc>
          <w:tcPr>
            <w:tcW w:w="2067" w:type="dxa"/>
            <w:vAlign w:val="center"/>
          </w:tcPr>
          <w:p w14:paraId="6364DD20" w14:textId="58A160F4" w:rsidR="00FF4B11" w:rsidRDefault="00FF4B11" w:rsidP="00DC2781">
            <w:pPr>
              <w:jc w:val="center"/>
              <w:rPr>
                <w:rFonts w:ascii="Times New Roman" w:hAnsi="Times New Roman"/>
                <w:b/>
                <w:sz w:val="22"/>
                <w:lang w:val="en-GB"/>
              </w:rPr>
            </w:pPr>
            <w:r>
              <w:rPr>
                <w:rFonts w:ascii="Times New Roman" w:hAnsi="Times New Roman"/>
                <w:b/>
                <w:sz w:val="22"/>
                <w:lang w:val="en-GB"/>
              </w:rPr>
              <w:t>6</w:t>
            </w:r>
          </w:p>
        </w:tc>
        <w:tc>
          <w:tcPr>
            <w:tcW w:w="1679" w:type="dxa"/>
            <w:vAlign w:val="center"/>
          </w:tcPr>
          <w:p w14:paraId="2F83F06A" w14:textId="0B857498" w:rsidR="00FF4B11" w:rsidRPr="00471CC6" w:rsidRDefault="00FF4B11" w:rsidP="00DC2781">
            <w:pPr>
              <w:jc w:val="center"/>
              <w:rPr>
                <w:rFonts w:ascii="Times New Roman" w:hAnsi="Times New Roman"/>
                <w:sz w:val="22"/>
                <w:lang w:val="en-GB"/>
              </w:rPr>
            </w:pPr>
            <w:r w:rsidRPr="00BF2255">
              <w:t>Qty: 42l</w:t>
            </w:r>
          </w:p>
        </w:tc>
        <w:tc>
          <w:tcPr>
            <w:tcW w:w="3121" w:type="dxa"/>
          </w:tcPr>
          <w:p w14:paraId="73AAD989" w14:textId="77777777" w:rsidR="00FF4B11" w:rsidRPr="00471CC6" w:rsidRDefault="00FF4B11" w:rsidP="00FF4B11">
            <w:pPr>
              <w:jc w:val="both"/>
              <w:rPr>
                <w:rFonts w:ascii="Times New Roman" w:hAnsi="Times New Roman"/>
                <w:sz w:val="22"/>
                <w:lang w:val="en-GB"/>
              </w:rPr>
            </w:pPr>
          </w:p>
        </w:tc>
        <w:tc>
          <w:tcPr>
            <w:tcW w:w="3116" w:type="dxa"/>
          </w:tcPr>
          <w:p w14:paraId="7C686476" w14:textId="77777777" w:rsidR="00FF4B11" w:rsidRPr="00471CC6" w:rsidRDefault="00FF4B11" w:rsidP="00FF4B11">
            <w:pPr>
              <w:jc w:val="center"/>
              <w:rPr>
                <w:rFonts w:ascii="Times New Roman" w:hAnsi="Times New Roman"/>
                <w:sz w:val="22"/>
                <w:lang w:val="en-GB"/>
              </w:rPr>
            </w:pPr>
          </w:p>
        </w:tc>
        <w:tc>
          <w:tcPr>
            <w:tcW w:w="2976" w:type="dxa"/>
          </w:tcPr>
          <w:p w14:paraId="4BE30145" w14:textId="77777777" w:rsidR="00FF4B11" w:rsidRPr="00471CC6" w:rsidRDefault="00FF4B11" w:rsidP="00FF4B11">
            <w:pPr>
              <w:jc w:val="both"/>
              <w:rPr>
                <w:rFonts w:ascii="Times New Roman" w:hAnsi="Times New Roman"/>
                <w:sz w:val="22"/>
                <w:lang w:val="en-GB"/>
              </w:rPr>
            </w:pPr>
          </w:p>
        </w:tc>
      </w:tr>
      <w:tr w:rsidR="00FF4B11" w:rsidRPr="00471CC6" w14:paraId="7E1E85E1" w14:textId="77777777" w:rsidTr="005F4E5D">
        <w:trPr>
          <w:trHeight w:val="550"/>
          <w:jc w:val="center"/>
        </w:trPr>
        <w:tc>
          <w:tcPr>
            <w:tcW w:w="2067" w:type="dxa"/>
            <w:vAlign w:val="center"/>
          </w:tcPr>
          <w:p w14:paraId="522D3280" w14:textId="42115412" w:rsidR="00FF4B11" w:rsidRDefault="00FF4B11" w:rsidP="00DC2781">
            <w:pPr>
              <w:jc w:val="center"/>
              <w:rPr>
                <w:rFonts w:ascii="Times New Roman" w:hAnsi="Times New Roman"/>
                <w:b/>
                <w:sz w:val="22"/>
                <w:lang w:val="en-GB"/>
              </w:rPr>
            </w:pPr>
            <w:r>
              <w:rPr>
                <w:rFonts w:ascii="Times New Roman" w:hAnsi="Times New Roman"/>
                <w:b/>
                <w:sz w:val="22"/>
                <w:lang w:val="en-GB"/>
              </w:rPr>
              <w:t>7</w:t>
            </w:r>
          </w:p>
        </w:tc>
        <w:tc>
          <w:tcPr>
            <w:tcW w:w="1679" w:type="dxa"/>
            <w:vAlign w:val="center"/>
          </w:tcPr>
          <w:p w14:paraId="2AF73FFA" w14:textId="19D6B09B" w:rsidR="00FF4B11" w:rsidRPr="00471CC6" w:rsidRDefault="00FF4B11" w:rsidP="00DC2781">
            <w:pPr>
              <w:jc w:val="center"/>
              <w:rPr>
                <w:rFonts w:ascii="Times New Roman" w:hAnsi="Times New Roman"/>
                <w:sz w:val="22"/>
                <w:lang w:val="en-GB"/>
              </w:rPr>
            </w:pPr>
            <w:r w:rsidRPr="00BF2255">
              <w:t>Qty: 6</w:t>
            </w:r>
          </w:p>
        </w:tc>
        <w:tc>
          <w:tcPr>
            <w:tcW w:w="3121" w:type="dxa"/>
          </w:tcPr>
          <w:p w14:paraId="6A5E2DBD" w14:textId="77777777" w:rsidR="00FF4B11" w:rsidRPr="00471CC6" w:rsidRDefault="00FF4B11" w:rsidP="00FF4B11">
            <w:pPr>
              <w:jc w:val="both"/>
              <w:rPr>
                <w:rFonts w:ascii="Times New Roman" w:hAnsi="Times New Roman"/>
                <w:sz w:val="22"/>
                <w:lang w:val="en-GB"/>
              </w:rPr>
            </w:pPr>
          </w:p>
        </w:tc>
        <w:tc>
          <w:tcPr>
            <w:tcW w:w="3116" w:type="dxa"/>
          </w:tcPr>
          <w:p w14:paraId="3A0D9649" w14:textId="77777777" w:rsidR="00FF4B11" w:rsidRPr="00471CC6" w:rsidRDefault="00FF4B11" w:rsidP="00FF4B11">
            <w:pPr>
              <w:jc w:val="center"/>
              <w:rPr>
                <w:rFonts w:ascii="Times New Roman" w:hAnsi="Times New Roman"/>
                <w:sz w:val="22"/>
                <w:lang w:val="en-GB"/>
              </w:rPr>
            </w:pPr>
          </w:p>
        </w:tc>
        <w:tc>
          <w:tcPr>
            <w:tcW w:w="2976" w:type="dxa"/>
          </w:tcPr>
          <w:p w14:paraId="364B3434" w14:textId="77777777" w:rsidR="00FF4B11" w:rsidRPr="00471CC6" w:rsidRDefault="00FF4B11" w:rsidP="00FF4B11">
            <w:pPr>
              <w:jc w:val="both"/>
              <w:rPr>
                <w:rFonts w:ascii="Times New Roman" w:hAnsi="Times New Roman"/>
                <w:sz w:val="22"/>
                <w:lang w:val="en-GB"/>
              </w:rPr>
            </w:pPr>
          </w:p>
        </w:tc>
      </w:tr>
      <w:tr w:rsidR="00FF4B11" w:rsidRPr="00471CC6" w14:paraId="17451CD8" w14:textId="77777777" w:rsidTr="005F4E5D">
        <w:trPr>
          <w:trHeight w:val="550"/>
          <w:jc w:val="center"/>
        </w:trPr>
        <w:tc>
          <w:tcPr>
            <w:tcW w:w="2067" w:type="dxa"/>
            <w:vAlign w:val="center"/>
          </w:tcPr>
          <w:p w14:paraId="74030484" w14:textId="2DD311CE" w:rsidR="00FF4B11" w:rsidRDefault="00FF4B11" w:rsidP="00DC2781">
            <w:pPr>
              <w:jc w:val="center"/>
              <w:rPr>
                <w:rFonts w:ascii="Times New Roman" w:hAnsi="Times New Roman"/>
                <w:b/>
                <w:sz w:val="22"/>
                <w:lang w:val="en-GB"/>
              </w:rPr>
            </w:pPr>
            <w:r>
              <w:rPr>
                <w:rFonts w:ascii="Times New Roman" w:hAnsi="Times New Roman"/>
                <w:b/>
                <w:sz w:val="22"/>
                <w:lang w:val="en-GB"/>
              </w:rPr>
              <w:t>8</w:t>
            </w:r>
          </w:p>
        </w:tc>
        <w:tc>
          <w:tcPr>
            <w:tcW w:w="1679" w:type="dxa"/>
            <w:vAlign w:val="center"/>
          </w:tcPr>
          <w:p w14:paraId="32D13EDB" w14:textId="5C41E56D" w:rsidR="00FF4B11" w:rsidRPr="00471CC6" w:rsidRDefault="00FF4B11" w:rsidP="00DC2781">
            <w:pPr>
              <w:jc w:val="center"/>
              <w:rPr>
                <w:rFonts w:ascii="Times New Roman" w:hAnsi="Times New Roman"/>
                <w:sz w:val="22"/>
                <w:lang w:val="en-GB"/>
              </w:rPr>
            </w:pPr>
            <w:r w:rsidRPr="00BF2255">
              <w:t>Qty: 6</w:t>
            </w:r>
          </w:p>
        </w:tc>
        <w:tc>
          <w:tcPr>
            <w:tcW w:w="3121" w:type="dxa"/>
          </w:tcPr>
          <w:p w14:paraId="206517A0" w14:textId="77777777" w:rsidR="00FF4B11" w:rsidRPr="00471CC6" w:rsidRDefault="00FF4B11" w:rsidP="00FF4B11">
            <w:pPr>
              <w:jc w:val="both"/>
              <w:rPr>
                <w:rFonts w:ascii="Times New Roman" w:hAnsi="Times New Roman"/>
                <w:sz w:val="22"/>
                <w:lang w:val="en-GB"/>
              </w:rPr>
            </w:pPr>
          </w:p>
        </w:tc>
        <w:tc>
          <w:tcPr>
            <w:tcW w:w="3116" w:type="dxa"/>
          </w:tcPr>
          <w:p w14:paraId="61481437" w14:textId="77777777" w:rsidR="00FF4B11" w:rsidRPr="00471CC6" w:rsidRDefault="00FF4B11" w:rsidP="00FF4B11">
            <w:pPr>
              <w:jc w:val="center"/>
              <w:rPr>
                <w:rFonts w:ascii="Times New Roman" w:hAnsi="Times New Roman"/>
                <w:sz w:val="22"/>
                <w:lang w:val="en-GB"/>
              </w:rPr>
            </w:pPr>
          </w:p>
        </w:tc>
        <w:tc>
          <w:tcPr>
            <w:tcW w:w="2976" w:type="dxa"/>
          </w:tcPr>
          <w:p w14:paraId="253C5993" w14:textId="77777777" w:rsidR="00FF4B11" w:rsidRPr="00471CC6" w:rsidRDefault="00FF4B11" w:rsidP="00FF4B11">
            <w:pPr>
              <w:jc w:val="both"/>
              <w:rPr>
                <w:rFonts w:ascii="Times New Roman" w:hAnsi="Times New Roman"/>
                <w:sz w:val="22"/>
                <w:lang w:val="en-GB"/>
              </w:rPr>
            </w:pPr>
          </w:p>
        </w:tc>
      </w:tr>
      <w:tr w:rsidR="00FF4B11" w:rsidRPr="00471CC6" w14:paraId="3C7576D9" w14:textId="77777777" w:rsidTr="00FE4CCC">
        <w:trPr>
          <w:trHeight w:val="402"/>
          <w:jc w:val="center"/>
        </w:trPr>
        <w:tc>
          <w:tcPr>
            <w:tcW w:w="6867" w:type="dxa"/>
            <w:gridSpan w:val="3"/>
          </w:tcPr>
          <w:p w14:paraId="60D0A9A8" w14:textId="77777777" w:rsidR="00FF4B11" w:rsidRPr="00471CC6" w:rsidRDefault="00FF4B11"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16" w:type="dxa"/>
          </w:tcPr>
          <w:p w14:paraId="40097E74" w14:textId="77777777" w:rsidR="00FF4B11" w:rsidRPr="00DC2781" w:rsidRDefault="00FF4B11" w:rsidP="00C75CCE">
            <w:pPr>
              <w:jc w:val="center"/>
              <w:rPr>
                <w:rFonts w:ascii="Times New Roman" w:hAnsi="Times New Roman"/>
                <w:b/>
                <w:bCs/>
                <w:sz w:val="28"/>
                <w:szCs w:val="28"/>
                <w:lang w:val="en-GB"/>
              </w:rPr>
            </w:pPr>
            <w:r w:rsidRPr="00DC2781">
              <w:rPr>
                <w:rFonts w:ascii="Times New Roman" w:hAnsi="Times New Roman"/>
                <w:b/>
                <w:bCs/>
                <w:sz w:val="28"/>
                <w:szCs w:val="28"/>
                <w:lang w:val="en-GB"/>
              </w:rPr>
              <w:t>Total</w:t>
            </w:r>
          </w:p>
        </w:tc>
        <w:tc>
          <w:tcPr>
            <w:tcW w:w="2976" w:type="dxa"/>
          </w:tcPr>
          <w:p w14:paraId="4744FB9C" w14:textId="77777777" w:rsidR="00FF4B11" w:rsidRPr="00471CC6" w:rsidRDefault="00FF4B11" w:rsidP="00C75CCE">
            <w:pPr>
              <w:jc w:val="both"/>
              <w:rPr>
                <w:rFonts w:ascii="Times New Roman" w:hAnsi="Times New Roman"/>
                <w:sz w:val="22"/>
                <w:lang w:val="en-GB"/>
              </w:rPr>
            </w:pPr>
          </w:p>
        </w:tc>
      </w:tr>
    </w:tbl>
    <w:p w14:paraId="1D318DA4" w14:textId="77777777" w:rsidR="00FF4B11" w:rsidRDefault="00FF4B11" w:rsidP="00FF4B11">
      <w:pPr>
        <w:rPr>
          <w:lang w:val="en-GB"/>
        </w:rPr>
      </w:pPr>
    </w:p>
    <w:p w14:paraId="27A97944" w14:textId="796E09BC" w:rsidR="00FF4B11" w:rsidRPr="00FF4B11" w:rsidRDefault="00FF4B11" w:rsidP="00FF4B11">
      <w:pPr>
        <w:jc w:val="center"/>
        <w:rPr>
          <w:b/>
          <w:lang w:val="en-US"/>
        </w:rPr>
      </w:pPr>
      <w:r w:rsidRPr="00CA1082">
        <w:rPr>
          <w:b/>
          <w:sz w:val="28"/>
          <w:szCs w:val="28"/>
          <w:lang w:val="en-GB"/>
        </w:rPr>
        <w:lastRenderedPageBreak/>
        <w:t xml:space="preserve">Items </w:t>
      </w:r>
      <w:r w:rsidR="009675EB">
        <w:rPr>
          <w:b/>
          <w:sz w:val="28"/>
          <w:szCs w:val="28"/>
          <w:lang w:val="en-GB"/>
        </w:rPr>
        <w:t>9</w:t>
      </w:r>
      <w:r w:rsidRPr="00CA1082">
        <w:rPr>
          <w:b/>
          <w:sz w:val="28"/>
          <w:szCs w:val="28"/>
          <w:lang w:val="en-GB"/>
        </w:rPr>
        <w:t xml:space="preserve"> to </w:t>
      </w:r>
      <w:r w:rsidR="009675EB">
        <w:rPr>
          <w:b/>
          <w:sz w:val="28"/>
          <w:szCs w:val="28"/>
          <w:lang w:val="en-GB"/>
        </w:rPr>
        <w:t>16</w:t>
      </w:r>
      <w:r w:rsidRPr="00CA1082">
        <w:rPr>
          <w:b/>
          <w:sz w:val="28"/>
          <w:szCs w:val="28"/>
          <w:lang w:val="en-GB"/>
        </w:rPr>
        <w:t>, the spare parts to be quoted shall apply to:</w:t>
      </w:r>
      <w:r w:rsidRPr="00FF4B11">
        <w:rPr>
          <w:b/>
          <w:lang w:val="en-US"/>
        </w:rPr>
        <w:tab/>
      </w:r>
    </w:p>
    <w:tbl>
      <w:tblPr>
        <w:tblW w:w="12786" w:type="dxa"/>
        <w:tblInd w:w="534" w:type="dxa"/>
        <w:tblLook w:val="0000" w:firstRow="0" w:lastRow="0" w:firstColumn="0" w:lastColumn="0" w:noHBand="0" w:noVBand="0"/>
      </w:tblPr>
      <w:tblGrid>
        <w:gridCol w:w="1195"/>
        <w:gridCol w:w="4903"/>
        <w:gridCol w:w="1517"/>
        <w:gridCol w:w="3866"/>
        <w:gridCol w:w="1305"/>
      </w:tblGrid>
      <w:tr w:rsidR="00FF4B11" w:rsidRPr="00CA1082" w14:paraId="3742E1B3" w14:textId="77777777" w:rsidTr="00FE4CCC">
        <w:trPr>
          <w:trHeight w:val="270"/>
        </w:trPr>
        <w:tc>
          <w:tcPr>
            <w:tcW w:w="1195" w:type="dxa"/>
            <w:tcBorders>
              <w:top w:val="single" w:sz="4" w:space="0" w:color="auto"/>
              <w:left w:val="single" w:sz="4" w:space="0" w:color="auto"/>
              <w:bottom w:val="single" w:sz="4" w:space="0" w:color="auto"/>
              <w:right w:val="single" w:sz="4" w:space="0" w:color="auto"/>
            </w:tcBorders>
            <w:shd w:val="clear" w:color="auto" w:fill="C0C0C0"/>
            <w:noWrap/>
            <w:vAlign w:val="bottom"/>
          </w:tcPr>
          <w:p w14:paraId="6692527A" w14:textId="77777777" w:rsidR="00FF4B11" w:rsidRPr="00CA1082" w:rsidRDefault="00FF4B11" w:rsidP="00D761DF">
            <w:pPr>
              <w:jc w:val="center"/>
              <w:rPr>
                <w:rFonts w:cs="Arial"/>
                <w:b/>
                <w:bCs/>
              </w:rPr>
            </w:pPr>
            <w:r w:rsidRPr="00CA1082">
              <w:rPr>
                <w:rFonts w:cs="Arial"/>
                <w:b/>
                <w:bCs/>
              </w:rPr>
              <w:t>Make</w:t>
            </w:r>
          </w:p>
        </w:tc>
        <w:tc>
          <w:tcPr>
            <w:tcW w:w="4903" w:type="dxa"/>
            <w:tcBorders>
              <w:top w:val="single" w:sz="4" w:space="0" w:color="auto"/>
              <w:left w:val="nil"/>
              <w:bottom w:val="single" w:sz="4" w:space="0" w:color="auto"/>
              <w:right w:val="single" w:sz="4" w:space="0" w:color="auto"/>
            </w:tcBorders>
            <w:shd w:val="clear" w:color="auto" w:fill="C0C0C0"/>
            <w:noWrap/>
            <w:vAlign w:val="bottom"/>
          </w:tcPr>
          <w:p w14:paraId="167307E3" w14:textId="77777777" w:rsidR="00FF4B11" w:rsidRPr="00CA1082" w:rsidRDefault="00FF4B11" w:rsidP="00D761DF">
            <w:pPr>
              <w:jc w:val="center"/>
              <w:rPr>
                <w:rFonts w:cs="Arial"/>
                <w:b/>
                <w:bCs/>
              </w:rPr>
            </w:pPr>
            <w:r w:rsidRPr="00CA1082">
              <w:rPr>
                <w:rFonts w:cs="Arial"/>
                <w:b/>
                <w:bCs/>
              </w:rPr>
              <w:t>Model</w:t>
            </w:r>
          </w:p>
        </w:tc>
        <w:tc>
          <w:tcPr>
            <w:tcW w:w="1517" w:type="dxa"/>
            <w:tcBorders>
              <w:top w:val="single" w:sz="4" w:space="0" w:color="auto"/>
              <w:left w:val="nil"/>
              <w:bottom w:val="single" w:sz="4" w:space="0" w:color="auto"/>
              <w:right w:val="single" w:sz="4" w:space="0" w:color="auto"/>
            </w:tcBorders>
            <w:shd w:val="clear" w:color="auto" w:fill="C0C0C0"/>
            <w:noWrap/>
            <w:vAlign w:val="bottom"/>
          </w:tcPr>
          <w:p w14:paraId="560242B7" w14:textId="77777777" w:rsidR="00FF4B11" w:rsidRPr="00CA1082" w:rsidRDefault="00FF4B11" w:rsidP="00D761DF">
            <w:pPr>
              <w:jc w:val="center"/>
              <w:rPr>
                <w:rFonts w:cs="Arial"/>
                <w:b/>
                <w:bCs/>
              </w:rPr>
            </w:pPr>
            <w:r w:rsidRPr="00CA1082">
              <w:rPr>
                <w:rFonts w:cs="Arial"/>
                <w:b/>
                <w:bCs/>
              </w:rPr>
              <w:t>Transmission</w:t>
            </w:r>
          </w:p>
        </w:tc>
        <w:tc>
          <w:tcPr>
            <w:tcW w:w="3866" w:type="dxa"/>
            <w:tcBorders>
              <w:top w:val="single" w:sz="4" w:space="0" w:color="auto"/>
              <w:left w:val="nil"/>
              <w:bottom w:val="single" w:sz="8" w:space="0" w:color="auto"/>
              <w:right w:val="single" w:sz="4" w:space="0" w:color="auto"/>
            </w:tcBorders>
            <w:shd w:val="clear" w:color="auto" w:fill="C0C0C0"/>
            <w:noWrap/>
            <w:vAlign w:val="bottom"/>
          </w:tcPr>
          <w:p w14:paraId="2FC6499D" w14:textId="77777777" w:rsidR="00FF4B11" w:rsidRPr="00CA1082" w:rsidRDefault="00FF4B11" w:rsidP="00D761DF">
            <w:pPr>
              <w:jc w:val="center"/>
              <w:rPr>
                <w:rFonts w:cs="Arial"/>
                <w:b/>
                <w:bCs/>
              </w:rPr>
            </w:pPr>
            <w:r w:rsidRPr="00CA1082">
              <w:rPr>
                <w:rFonts w:cs="Arial"/>
                <w:b/>
                <w:bCs/>
              </w:rPr>
              <w:t>Chassis #</w:t>
            </w:r>
          </w:p>
        </w:tc>
        <w:tc>
          <w:tcPr>
            <w:tcW w:w="1305" w:type="dxa"/>
            <w:tcBorders>
              <w:top w:val="single" w:sz="4" w:space="0" w:color="auto"/>
              <w:left w:val="nil"/>
              <w:bottom w:val="single" w:sz="8" w:space="0" w:color="auto"/>
              <w:right w:val="single" w:sz="4" w:space="0" w:color="auto"/>
            </w:tcBorders>
            <w:shd w:val="clear" w:color="auto" w:fill="C0C0C0"/>
            <w:noWrap/>
            <w:vAlign w:val="bottom"/>
          </w:tcPr>
          <w:p w14:paraId="6502CB6C" w14:textId="77777777" w:rsidR="00FF4B11" w:rsidRPr="00CA1082" w:rsidRDefault="00FF4B11" w:rsidP="00D761DF">
            <w:pPr>
              <w:jc w:val="center"/>
              <w:rPr>
                <w:rFonts w:cs="Arial"/>
                <w:b/>
                <w:bCs/>
              </w:rPr>
            </w:pPr>
            <w:r w:rsidRPr="00CA1082">
              <w:rPr>
                <w:rFonts w:cs="Arial"/>
                <w:b/>
                <w:bCs/>
              </w:rPr>
              <w:t>Year</w:t>
            </w:r>
          </w:p>
        </w:tc>
      </w:tr>
      <w:tr w:rsidR="00FF4B11" w:rsidRPr="00CA1082" w14:paraId="340C8AB5" w14:textId="77777777" w:rsidTr="00FE4CCC">
        <w:trPr>
          <w:trHeight w:val="255"/>
        </w:trPr>
        <w:tc>
          <w:tcPr>
            <w:tcW w:w="1195" w:type="dxa"/>
            <w:tcBorders>
              <w:top w:val="nil"/>
              <w:left w:val="single" w:sz="4" w:space="0" w:color="auto"/>
              <w:bottom w:val="single" w:sz="4" w:space="0" w:color="auto"/>
              <w:right w:val="single" w:sz="4" w:space="0" w:color="auto"/>
            </w:tcBorders>
            <w:noWrap/>
            <w:vAlign w:val="bottom"/>
          </w:tcPr>
          <w:p w14:paraId="1BD96659" w14:textId="77777777" w:rsidR="00FF4B11" w:rsidRPr="00CA1082" w:rsidRDefault="00FF4B11" w:rsidP="00D761DF">
            <w:pPr>
              <w:spacing w:before="240"/>
              <w:jc w:val="center"/>
              <w:rPr>
                <w:rFonts w:cs="Arial"/>
                <w:color w:val="FF0000"/>
                <w:sz w:val="32"/>
                <w:szCs w:val="32"/>
              </w:rPr>
            </w:pPr>
            <w:r w:rsidRPr="00CA1082">
              <w:rPr>
                <w:rFonts w:cs="Arial"/>
                <w:color w:val="FF0000"/>
                <w:sz w:val="32"/>
                <w:szCs w:val="32"/>
              </w:rPr>
              <w:t>Nissan</w:t>
            </w:r>
          </w:p>
        </w:tc>
        <w:tc>
          <w:tcPr>
            <w:tcW w:w="4903" w:type="dxa"/>
            <w:tcBorders>
              <w:top w:val="nil"/>
              <w:left w:val="nil"/>
              <w:bottom w:val="single" w:sz="4" w:space="0" w:color="auto"/>
              <w:right w:val="single" w:sz="4" w:space="0" w:color="auto"/>
            </w:tcBorders>
            <w:noWrap/>
            <w:vAlign w:val="bottom"/>
          </w:tcPr>
          <w:p w14:paraId="7E382165" w14:textId="77777777" w:rsidR="00FF4B11" w:rsidRPr="00CA1082" w:rsidRDefault="00FF4B11" w:rsidP="00D761DF">
            <w:pPr>
              <w:spacing w:before="240"/>
              <w:ind w:left="720" w:hanging="720"/>
              <w:rPr>
                <w:rFonts w:cs="Arial"/>
                <w:color w:val="FF0000"/>
                <w:sz w:val="32"/>
                <w:szCs w:val="32"/>
              </w:rPr>
            </w:pPr>
            <w:r w:rsidRPr="00CA1082">
              <w:rPr>
                <w:rFonts w:cs="Arial"/>
                <w:color w:val="FF0000"/>
                <w:sz w:val="32"/>
                <w:szCs w:val="32"/>
              </w:rPr>
              <w:t>PATHFINDER SE (YD25DDTI)</w:t>
            </w:r>
          </w:p>
        </w:tc>
        <w:tc>
          <w:tcPr>
            <w:tcW w:w="1517" w:type="dxa"/>
            <w:tcBorders>
              <w:top w:val="nil"/>
              <w:left w:val="nil"/>
              <w:bottom w:val="single" w:sz="4" w:space="0" w:color="auto"/>
              <w:right w:val="single" w:sz="4" w:space="0" w:color="auto"/>
            </w:tcBorders>
            <w:noWrap/>
            <w:vAlign w:val="bottom"/>
          </w:tcPr>
          <w:p w14:paraId="4A662151" w14:textId="77777777" w:rsidR="00FF4B11" w:rsidRPr="00CA1082" w:rsidRDefault="00FF4B11" w:rsidP="00D761DF">
            <w:pPr>
              <w:spacing w:before="240"/>
              <w:jc w:val="center"/>
              <w:rPr>
                <w:rFonts w:cs="Arial"/>
                <w:color w:val="FF0000"/>
                <w:sz w:val="32"/>
                <w:szCs w:val="32"/>
              </w:rPr>
            </w:pPr>
            <w:r w:rsidRPr="00CA1082">
              <w:rPr>
                <w:rFonts w:cs="Arial"/>
                <w:color w:val="FF0000"/>
                <w:sz w:val="32"/>
                <w:szCs w:val="32"/>
              </w:rPr>
              <w:t>Manual</w:t>
            </w:r>
          </w:p>
        </w:tc>
        <w:tc>
          <w:tcPr>
            <w:tcW w:w="3866" w:type="dxa"/>
            <w:tcBorders>
              <w:top w:val="single" w:sz="4" w:space="0" w:color="auto"/>
              <w:left w:val="nil"/>
              <w:bottom w:val="single" w:sz="4" w:space="0" w:color="auto"/>
              <w:right w:val="single" w:sz="4" w:space="0" w:color="auto"/>
            </w:tcBorders>
            <w:noWrap/>
            <w:vAlign w:val="bottom"/>
          </w:tcPr>
          <w:p w14:paraId="4B19038E" w14:textId="77777777" w:rsidR="00FF4B11" w:rsidRPr="00CA1082" w:rsidRDefault="00FF4B11" w:rsidP="00D761DF">
            <w:pPr>
              <w:spacing w:before="240"/>
              <w:jc w:val="center"/>
              <w:rPr>
                <w:rFonts w:cs="Arial"/>
                <w:color w:val="FF0000"/>
                <w:sz w:val="32"/>
                <w:szCs w:val="32"/>
              </w:rPr>
            </w:pPr>
            <w:r w:rsidRPr="00CA1082">
              <w:rPr>
                <w:rFonts w:cs="Arial"/>
                <w:color w:val="FF0000"/>
                <w:sz w:val="32"/>
                <w:szCs w:val="32"/>
              </w:rPr>
              <w:t>VSKJVWR51Z0408496</w:t>
            </w:r>
          </w:p>
        </w:tc>
        <w:tc>
          <w:tcPr>
            <w:tcW w:w="1305" w:type="dxa"/>
            <w:tcBorders>
              <w:top w:val="nil"/>
              <w:left w:val="nil"/>
              <w:bottom w:val="single" w:sz="4" w:space="0" w:color="auto"/>
              <w:right w:val="single" w:sz="4" w:space="0" w:color="auto"/>
            </w:tcBorders>
            <w:noWrap/>
            <w:vAlign w:val="bottom"/>
          </w:tcPr>
          <w:p w14:paraId="19AA4457" w14:textId="77777777" w:rsidR="00FF4B11" w:rsidRPr="00CA1082" w:rsidRDefault="00FF4B11" w:rsidP="00D761DF">
            <w:pPr>
              <w:spacing w:before="240"/>
              <w:jc w:val="center"/>
              <w:rPr>
                <w:rFonts w:cs="Arial"/>
                <w:color w:val="FF0000"/>
                <w:sz w:val="32"/>
                <w:szCs w:val="32"/>
              </w:rPr>
            </w:pPr>
            <w:r w:rsidRPr="00CA1082">
              <w:rPr>
                <w:rFonts w:cs="Arial"/>
                <w:color w:val="FF0000"/>
                <w:sz w:val="32"/>
                <w:szCs w:val="32"/>
              </w:rPr>
              <w:t>2010</w:t>
            </w:r>
          </w:p>
        </w:tc>
      </w:tr>
    </w:tbl>
    <w:p w14:paraId="52627EDB" w14:textId="77777777" w:rsidR="00FF4B11" w:rsidRDefault="00FF4B11" w:rsidP="00FF4B11">
      <w:pPr>
        <w:rPr>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925"/>
        <w:gridCol w:w="1559"/>
        <w:gridCol w:w="3260"/>
        <w:gridCol w:w="3119"/>
        <w:gridCol w:w="2895"/>
      </w:tblGrid>
      <w:tr w:rsidR="00FF4B11" w:rsidRPr="00FF4B11" w14:paraId="3D91D91D" w14:textId="77777777" w:rsidTr="00FE4CCC">
        <w:trPr>
          <w:trHeight w:val="495"/>
          <w:jc w:val="center"/>
        </w:trPr>
        <w:tc>
          <w:tcPr>
            <w:tcW w:w="1925" w:type="dxa"/>
          </w:tcPr>
          <w:p w14:paraId="49D7B9EB" w14:textId="77777777" w:rsidR="00FF4B11" w:rsidRPr="00FF4B11" w:rsidRDefault="00FF4B11" w:rsidP="00FF4B11">
            <w:pPr>
              <w:rPr>
                <w:b/>
                <w:lang w:val="en-GB"/>
              </w:rPr>
            </w:pPr>
            <w:r w:rsidRPr="00FF4B11">
              <w:rPr>
                <w:b/>
                <w:lang w:val="en-GB"/>
              </w:rPr>
              <w:t>A</w:t>
            </w:r>
          </w:p>
        </w:tc>
        <w:tc>
          <w:tcPr>
            <w:tcW w:w="1559" w:type="dxa"/>
          </w:tcPr>
          <w:p w14:paraId="74044888" w14:textId="77777777" w:rsidR="00FF4B11" w:rsidRPr="00FF4B11" w:rsidRDefault="00FF4B11" w:rsidP="00FF4B11">
            <w:pPr>
              <w:rPr>
                <w:b/>
                <w:lang w:val="en-GB"/>
              </w:rPr>
            </w:pPr>
          </w:p>
        </w:tc>
        <w:tc>
          <w:tcPr>
            <w:tcW w:w="3260" w:type="dxa"/>
          </w:tcPr>
          <w:p w14:paraId="635F7347" w14:textId="77777777" w:rsidR="00FF4B11" w:rsidRPr="00FF4B11" w:rsidRDefault="00FF4B11" w:rsidP="00FF4B11">
            <w:pPr>
              <w:rPr>
                <w:b/>
                <w:lang w:val="en-GB"/>
              </w:rPr>
            </w:pPr>
            <w:r w:rsidRPr="00FF4B11">
              <w:rPr>
                <w:b/>
                <w:lang w:val="en-GB"/>
              </w:rPr>
              <w:t>C</w:t>
            </w:r>
          </w:p>
        </w:tc>
        <w:tc>
          <w:tcPr>
            <w:tcW w:w="3119" w:type="dxa"/>
          </w:tcPr>
          <w:p w14:paraId="5FD65DF5" w14:textId="77777777" w:rsidR="00FF4B11" w:rsidRPr="00FF4B11" w:rsidRDefault="00FF4B11" w:rsidP="00FF4B11">
            <w:pPr>
              <w:rPr>
                <w:b/>
                <w:lang w:val="en-GB"/>
              </w:rPr>
            </w:pPr>
            <w:r w:rsidRPr="00FF4B11">
              <w:rPr>
                <w:b/>
                <w:lang w:val="en-GB"/>
              </w:rPr>
              <w:t>D</w:t>
            </w:r>
          </w:p>
        </w:tc>
        <w:tc>
          <w:tcPr>
            <w:tcW w:w="2895" w:type="dxa"/>
          </w:tcPr>
          <w:p w14:paraId="3DDF60D0" w14:textId="77777777" w:rsidR="00FF4B11" w:rsidRPr="00FF4B11" w:rsidRDefault="00FF4B11" w:rsidP="00FF4B11">
            <w:pPr>
              <w:rPr>
                <w:b/>
                <w:lang w:val="en-GB"/>
              </w:rPr>
            </w:pPr>
            <w:r w:rsidRPr="00FF4B11">
              <w:rPr>
                <w:b/>
                <w:lang w:val="en-GB"/>
              </w:rPr>
              <w:t>E</w:t>
            </w:r>
          </w:p>
        </w:tc>
      </w:tr>
      <w:tr w:rsidR="00FF4B11" w:rsidRPr="00FE4CCC" w14:paraId="3D6E8200" w14:textId="77777777" w:rsidTr="00DC2781">
        <w:trPr>
          <w:jc w:val="center"/>
        </w:trPr>
        <w:tc>
          <w:tcPr>
            <w:tcW w:w="1925" w:type="dxa"/>
            <w:vAlign w:val="center"/>
          </w:tcPr>
          <w:p w14:paraId="1F43074D" w14:textId="77777777" w:rsidR="00FF4B11" w:rsidRPr="00FF4B11" w:rsidRDefault="00FF4B11" w:rsidP="00DC2781">
            <w:pPr>
              <w:spacing w:before="0" w:after="0"/>
              <w:jc w:val="center"/>
              <w:rPr>
                <w:rFonts w:ascii="Times New Roman" w:hAnsi="Times New Roman"/>
                <w:b/>
                <w:smallCaps/>
                <w:sz w:val="24"/>
                <w:szCs w:val="24"/>
                <w:lang w:val="en-GB"/>
              </w:rPr>
            </w:pPr>
            <w:r w:rsidRPr="00FF4B11">
              <w:rPr>
                <w:rFonts w:ascii="Times New Roman" w:hAnsi="Times New Roman"/>
                <w:b/>
                <w:smallCaps/>
                <w:sz w:val="24"/>
                <w:szCs w:val="24"/>
                <w:lang w:val="en-GB"/>
              </w:rPr>
              <w:t>Item number</w:t>
            </w:r>
          </w:p>
        </w:tc>
        <w:tc>
          <w:tcPr>
            <w:tcW w:w="1559" w:type="dxa"/>
            <w:vAlign w:val="center"/>
          </w:tcPr>
          <w:p w14:paraId="2BB1A43D" w14:textId="14E37C46" w:rsidR="00FF4B11" w:rsidRDefault="00F86984" w:rsidP="00DC2781">
            <w:pPr>
              <w:spacing w:before="0" w:after="0"/>
              <w:jc w:val="center"/>
              <w:rPr>
                <w:rFonts w:ascii="Times New Roman" w:hAnsi="Times New Roman"/>
                <w:b/>
                <w:smallCaps/>
                <w:sz w:val="24"/>
                <w:szCs w:val="24"/>
                <w:lang w:val="en-GB"/>
              </w:rPr>
            </w:pPr>
            <w:r w:rsidRPr="00F86984">
              <w:rPr>
                <w:rFonts w:ascii="Times New Roman" w:hAnsi="Times New Roman"/>
                <w:b/>
                <w:smallCaps/>
                <w:sz w:val="24"/>
                <w:szCs w:val="24"/>
              </w:rPr>
              <w:t>Estimated</w:t>
            </w:r>
            <w:r w:rsidR="00FF4B11" w:rsidRPr="00FF4B11">
              <w:rPr>
                <w:rFonts w:ascii="Times New Roman" w:hAnsi="Times New Roman"/>
                <w:b/>
                <w:smallCaps/>
                <w:sz w:val="24"/>
                <w:szCs w:val="24"/>
                <w:lang w:val="en-GB"/>
              </w:rPr>
              <w:t>Quantity</w:t>
            </w:r>
          </w:p>
          <w:p w14:paraId="697BDFAD" w14:textId="58F684F6" w:rsidR="008C4217" w:rsidRPr="00FF4B11" w:rsidRDefault="008C4217" w:rsidP="00DC2781">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24 months</w:t>
            </w:r>
          </w:p>
        </w:tc>
        <w:tc>
          <w:tcPr>
            <w:tcW w:w="3260" w:type="dxa"/>
            <w:vAlign w:val="center"/>
          </w:tcPr>
          <w:p w14:paraId="5040CD5C" w14:textId="77777777" w:rsidR="00FF4B11" w:rsidRPr="00FF4B11" w:rsidRDefault="00FF4B11" w:rsidP="00DC2781">
            <w:pPr>
              <w:spacing w:before="0" w:after="0"/>
              <w:jc w:val="center"/>
              <w:rPr>
                <w:rFonts w:ascii="Times New Roman" w:hAnsi="Times New Roman"/>
                <w:b/>
                <w:smallCaps/>
                <w:sz w:val="24"/>
                <w:szCs w:val="24"/>
                <w:lang w:val="en-GB"/>
              </w:rPr>
            </w:pPr>
            <w:r w:rsidRPr="00FF4B11">
              <w:rPr>
                <w:rFonts w:ascii="Times New Roman" w:hAnsi="Times New Roman"/>
                <w:b/>
                <w:smallCaps/>
                <w:sz w:val="24"/>
                <w:szCs w:val="24"/>
                <w:lang w:val="en-GB"/>
              </w:rPr>
              <w:t>specifications offered (</w:t>
            </w:r>
            <w:proofErr w:type="spellStart"/>
            <w:r w:rsidRPr="00FF4B11">
              <w:rPr>
                <w:rFonts w:ascii="Times New Roman" w:hAnsi="Times New Roman"/>
                <w:b/>
                <w:smallCaps/>
                <w:sz w:val="24"/>
                <w:szCs w:val="24"/>
                <w:lang w:val="en-GB"/>
              </w:rPr>
              <w:t>incl</w:t>
            </w:r>
            <w:proofErr w:type="spellEnd"/>
            <w:r w:rsidRPr="00FF4B11">
              <w:rPr>
                <w:rFonts w:ascii="Times New Roman" w:hAnsi="Times New Roman"/>
                <w:b/>
                <w:smallCaps/>
                <w:sz w:val="24"/>
                <w:szCs w:val="24"/>
                <w:lang w:val="en-GB"/>
              </w:rPr>
              <w:t xml:space="preserve"> brand/model)</w:t>
            </w:r>
          </w:p>
        </w:tc>
        <w:tc>
          <w:tcPr>
            <w:tcW w:w="3119" w:type="dxa"/>
            <w:vAlign w:val="center"/>
          </w:tcPr>
          <w:p w14:paraId="22AE05FA" w14:textId="1755330E" w:rsidR="00FF4B11" w:rsidRPr="00FF4B11" w:rsidRDefault="00FF4B11" w:rsidP="00DC2781">
            <w:pPr>
              <w:spacing w:before="0" w:after="0"/>
              <w:jc w:val="center"/>
              <w:rPr>
                <w:rFonts w:ascii="Times New Roman" w:hAnsi="Times New Roman"/>
                <w:b/>
                <w:smallCaps/>
                <w:sz w:val="24"/>
                <w:szCs w:val="24"/>
                <w:lang w:val="en-GB"/>
              </w:rPr>
            </w:pPr>
            <w:r w:rsidRPr="00FF4B11">
              <w:rPr>
                <w:rFonts w:ascii="Times New Roman" w:hAnsi="Times New Roman"/>
                <w:b/>
                <w:smallCaps/>
                <w:sz w:val="24"/>
                <w:szCs w:val="24"/>
                <w:lang w:val="en-GB"/>
              </w:rPr>
              <w:t>Unit costs with delivery [DAP]</w:t>
            </w:r>
            <w:r w:rsidRPr="00DC2781">
              <w:rPr>
                <w:rFonts w:ascii="Times New Roman" w:hAnsi="Times New Roman"/>
                <w:b/>
                <w:smallCaps/>
                <w:sz w:val="24"/>
                <w:szCs w:val="24"/>
                <w:vertAlign w:val="superscript"/>
                <w:lang w:val="en-GB"/>
              </w:rPr>
              <w:footnoteReference w:id="3"/>
            </w:r>
          </w:p>
        </w:tc>
        <w:tc>
          <w:tcPr>
            <w:tcW w:w="2895" w:type="dxa"/>
            <w:vAlign w:val="center"/>
          </w:tcPr>
          <w:p w14:paraId="09280078" w14:textId="77777777" w:rsidR="00FF4B11" w:rsidRPr="00FF4B11" w:rsidRDefault="00FF4B11" w:rsidP="00DC2781">
            <w:pPr>
              <w:spacing w:before="0" w:after="0"/>
              <w:jc w:val="center"/>
              <w:rPr>
                <w:rFonts w:ascii="Times New Roman" w:hAnsi="Times New Roman"/>
                <w:b/>
                <w:smallCaps/>
                <w:sz w:val="24"/>
                <w:szCs w:val="24"/>
                <w:lang w:val="en-GB"/>
              </w:rPr>
            </w:pPr>
            <w:r w:rsidRPr="00FF4B11">
              <w:rPr>
                <w:rFonts w:ascii="Times New Roman" w:hAnsi="Times New Roman"/>
                <w:b/>
                <w:smallCaps/>
                <w:sz w:val="24"/>
                <w:szCs w:val="24"/>
                <w:lang w:val="en-GB"/>
              </w:rPr>
              <w:t>total</w:t>
            </w:r>
          </w:p>
          <w:p w14:paraId="5EA6BB5B" w14:textId="132638AD" w:rsidR="00FF4B11" w:rsidRPr="00FF4B11" w:rsidRDefault="00FF4B11" w:rsidP="00DC2781">
            <w:pPr>
              <w:spacing w:before="0" w:after="0"/>
              <w:jc w:val="center"/>
              <w:rPr>
                <w:rFonts w:ascii="Times New Roman" w:hAnsi="Times New Roman"/>
                <w:b/>
                <w:smallCaps/>
                <w:sz w:val="24"/>
                <w:szCs w:val="24"/>
                <w:lang w:val="en-GB"/>
              </w:rPr>
            </w:pPr>
            <w:r w:rsidRPr="00FF4B11">
              <w:rPr>
                <w:rFonts w:ascii="Times New Roman" w:hAnsi="Times New Roman"/>
                <w:b/>
                <w:smallCaps/>
                <w:sz w:val="24"/>
                <w:szCs w:val="24"/>
                <w:lang w:val="en-GB"/>
              </w:rPr>
              <w:t>[EUR]</w:t>
            </w:r>
          </w:p>
        </w:tc>
      </w:tr>
      <w:tr w:rsidR="00DF4942" w:rsidRPr="00FF4B11" w14:paraId="0EADDF46" w14:textId="77777777" w:rsidTr="00DC2781">
        <w:trPr>
          <w:trHeight w:val="484"/>
          <w:jc w:val="center"/>
        </w:trPr>
        <w:tc>
          <w:tcPr>
            <w:tcW w:w="1925" w:type="dxa"/>
            <w:vAlign w:val="center"/>
          </w:tcPr>
          <w:p w14:paraId="537E2213" w14:textId="033A8482" w:rsidR="00DF4942" w:rsidRPr="00FF4B11" w:rsidRDefault="00DF4942" w:rsidP="00DC2781">
            <w:pPr>
              <w:jc w:val="center"/>
              <w:rPr>
                <w:b/>
                <w:lang w:val="en-GB"/>
              </w:rPr>
            </w:pPr>
            <w:r>
              <w:rPr>
                <w:b/>
                <w:lang w:val="en-GB"/>
              </w:rPr>
              <w:t>9</w:t>
            </w:r>
          </w:p>
        </w:tc>
        <w:tc>
          <w:tcPr>
            <w:tcW w:w="1559" w:type="dxa"/>
            <w:vAlign w:val="center"/>
          </w:tcPr>
          <w:p w14:paraId="28EE1835" w14:textId="5A91FFE1" w:rsidR="00DF4942" w:rsidRPr="00FF4B11" w:rsidRDefault="00DF4942" w:rsidP="00DC2781">
            <w:pPr>
              <w:jc w:val="center"/>
              <w:rPr>
                <w:lang w:val="en-GB"/>
              </w:rPr>
            </w:pPr>
            <w:r w:rsidRPr="00905923">
              <w:t>Qty: 188</w:t>
            </w:r>
          </w:p>
        </w:tc>
        <w:tc>
          <w:tcPr>
            <w:tcW w:w="3260" w:type="dxa"/>
          </w:tcPr>
          <w:p w14:paraId="512372E8" w14:textId="77777777" w:rsidR="00DF4942" w:rsidRPr="00FF4B11" w:rsidRDefault="00DF4942" w:rsidP="00DF4942">
            <w:pPr>
              <w:rPr>
                <w:lang w:val="en-GB"/>
              </w:rPr>
            </w:pPr>
          </w:p>
        </w:tc>
        <w:tc>
          <w:tcPr>
            <w:tcW w:w="3119" w:type="dxa"/>
          </w:tcPr>
          <w:p w14:paraId="57FC1D53" w14:textId="77777777" w:rsidR="00DF4942" w:rsidRPr="00FF4B11" w:rsidRDefault="00DF4942" w:rsidP="00DF4942">
            <w:pPr>
              <w:rPr>
                <w:lang w:val="en-GB"/>
              </w:rPr>
            </w:pPr>
          </w:p>
        </w:tc>
        <w:tc>
          <w:tcPr>
            <w:tcW w:w="2895" w:type="dxa"/>
          </w:tcPr>
          <w:p w14:paraId="7DFDDA55" w14:textId="77777777" w:rsidR="00DF4942" w:rsidRPr="00FF4B11" w:rsidRDefault="00DF4942" w:rsidP="00DF4942">
            <w:pPr>
              <w:rPr>
                <w:lang w:val="en-GB"/>
              </w:rPr>
            </w:pPr>
          </w:p>
        </w:tc>
      </w:tr>
      <w:tr w:rsidR="00DF4942" w:rsidRPr="00FF4B11" w14:paraId="6CDF10B4" w14:textId="77777777" w:rsidTr="00DC2781">
        <w:trPr>
          <w:trHeight w:val="548"/>
          <w:jc w:val="center"/>
        </w:trPr>
        <w:tc>
          <w:tcPr>
            <w:tcW w:w="1925" w:type="dxa"/>
            <w:vAlign w:val="center"/>
          </w:tcPr>
          <w:p w14:paraId="3F5B4597" w14:textId="420DD9DA" w:rsidR="00DF4942" w:rsidRPr="00FF4B11" w:rsidRDefault="00DF4942" w:rsidP="00DC2781">
            <w:pPr>
              <w:jc w:val="center"/>
              <w:rPr>
                <w:b/>
                <w:lang w:val="en-GB"/>
              </w:rPr>
            </w:pPr>
            <w:r>
              <w:rPr>
                <w:b/>
                <w:lang w:val="en-GB"/>
              </w:rPr>
              <w:t>10</w:t>
            </w:r>
          </w:p>
        </w:tc>
        <w:tc>
          <w:tcPr>
            <w:tcW w:w="1559" w:type="dxa"/>
            <w:vAlign w:val="center"/>
          </w:tcPr>
          <w:p w14:paraId="2B897E6F" w14:textId="0D5ACDB7" w:rsidR="00DF4942" w:rsidRPr="00FF4B11" w:rsidRDefault="00DF4942" w:rsidP="00DC2781">
            <w:pPr>
              <w:jc w:val="center"/>
              <w:rPr>
                <w:lang w:val="en-GB"/>
              </w:rPr>
            </w:pPr>
            <w:r w:rsidRPr="00905923">
              <w:t>Qty: 188</w:t>
            </w:r>
          </w:p>
        </w:tc>
        <w:tc>
          <w:tcPr>
            <w:tcW w:w="3260" w:type="dxa"/>
          </w:tcPr>
          <w:p w14:paraId="54C4343A" w14:textId="77777777" w:rsidR="00DF4942" w:rsidRPr="00FF4B11" w:rsidRDefault="00DF4942" w:rsidP="00DF4942">
            <w:pPr>
              <w:rPr>
                <w:lang w:val="en-GB"/>
              </w:rPr>
            </w:pPr>
          </w:p>
        </w:tc>
        <w:tc>
          <w:tcPr>
            <w:tcW w:w="3119" w:type="dxa"/>
          </w:tcPr>
          <w:p w14:paraId="06146EFD" w14:textId="77777777" w:rsidR="00DF4942" w:rsidRPr="00FF4B11" w:rsidRDefault="00DF4942" w:rsidP="00DF4942">
            <w:pPr>
              <w:rPr>
                <w:lang w:val="en-GB"/>
              </w:rPr>
            </w:pPr>
          </w:p>
        </w:tc>
        <w:tc>
          <w:tcPr>
            <w:tcW w:w="2895" w:type="dxa"/>
          </w:tcPr>
          <w:p w14:paraId="58F29230" w14:textId="77777777" w:rsidR="00DF4942" w:rsidRPr="00FF4B11" w:rsidRDefault="00DF4942" w:rsidP="00DF4942">
            <w:pPr>
              <w:rPr>
                <w:lang w:val="en-GB"/>
              </w:rPr>
            </w:pPr>
          </w:p>
        </w:tc>
      </w:tr>
      <w:tr w:rsidR="00DF4942" w:rsidRPr="00FF4B11" w14:paraId="6377DA20" w14:textId="77777777" w:rsidTr="00DC2781">
        <w:trPr>
          <w:trHeight w:val="542"/>
          <w:jc w:val="center"/>
        </w:trPr>
        <w:tc>
          <w:tcPr>
            <w:tcW w:w="1925" w:type="dxa"/>
            <w:vAlign w:val="center"/>
          </w:tcPr>
          <w:p w14:paraId="4490BE5B" w14:textId="532467A6" w:rsidR="00DF4942" w:rsidRPr="00FF4B11" w:rsidRDefault="00DF4942" w:rsidP="00DC2781">
            <w:pPr>
              <w:jc w:val="center"/>
              <w:rPr>
                <w:b/>
                <w:lang w:val="en-GB"/>
              </w:rPr>
            </w:pPr>
            <w:r>
              <w:rPr>
                <w:b/>
                <w:lang w:val="en-GB"/>
              </w:rPr>
              <w:t>11</w:t>
            </w:r>
          </w:p>
        </w:tc>
        <w:tc>
          <w:tcPr>
            <w:tcW w:w="1559" w:type="dxa"/>
            <w:vAlign w:val="center"/>
          </w:tcPr>
          <w:p w14:paraId="7FE3715C" w14:textId="65AC848E" w:rsidR="00DF4942" w:rsidRPr="00FF4B11" w:rsidRDefault="00DF4942" w:rsidP="00DC2781">
            <w:pPr>
              <w:jc w:val="center"/>
              <w:rPr>
                <w:lang w:val="en-GB"/>
              </w:rPr>
            </w:pPr>
            <w:r w:rsidRPr="00905923">
              <w:t>Qty: 188</w:t>
            </w:r>
          </w:p>
        </w:tc>
        <w:tc>
          <w:tcPr>
            <w:tcW w:w="3260" w:type="dxa"/>
          </w:tcPr>
          <w:p w14:paraId="5380E17D" w14:textId="77777777" w:rsidR="00DF4942" w:rsidRPr="00FF4B11" w:rsidRDefault="00DF4942" w:rsidP="00DF4942">
            <w:pPr>
              <w:rPr>
                <w:lang w:val="en-GB"/>
              </w:rPr>
            </w:pPr>
          </w:p>
        </w:tc>
        <w:tc>
          <w:tcPr>
            <w:tcW w:w="3119" w:type="dxa"/>
          </w:tcPr>
          <w:p w14:paraId="1257570C" w14:textId="77777777" w:rsidR="00DF4942" w:rsidRPr="00FF4B11" w:rsidRDefault="00DF4942" w:rsidP="00DF4942">
            <w:pPr>
              <w:rPr>
                <w:lang w:val="en-GB"/>
              </w:rPr>
            </w:pPr>
          </w:p>
        </w:tc>
        <w:tc>
          <w:tcPr>
            <w:tcW w:w="2895" w:type="dxa"/>
          </w:tcPr>
          <w:p w14:paraId="3BB32AA5" w14:textId="77777777" w:rsidR="00DF4942" w:rsidRPr="00FF4B11" w:rsidRDefault="00DF4942" w:rsidP="00DF4942">
            <w:pPr>
              <w:rPr>
                <w:lang w:val="en-GB"/>
              </w:rPr>
            </w:pPr>
          </w:p>
        </w:tc>
      </w:tr>
      <w:tr w:rsidR="00DF4942" w:rsidRPr="00FF4B11" w14:paraId="13D4F1BD" w14:textId="77777777" w:rsidTr="00DC2781">
        <w:trPr>
          <w:trHeight w:val="550"/>
          <w:jc w:val="center"/>
        </w:trPr>
        <w:tc>
          <w:tcPr>
            <w:tcW w:w="1925" w:type="dxa"/>
            <w:vAlign w:val="center"/>
          </w:tcPr>
          <w:p w14:paraId="07F7E3D5" w14:textId="2FB3DA7B" w:rsidR="00DF4942" w:rsidRPr="00FF4B11" w:rsidRDefault="00DF4942" w:rsidP="00DC2781">
            <w:pPr>
              <w:jc w:val="center"/>
              <w:rPr>
                <w:b/>
                <w:lang w:val="en-GB"/>
              </w:rPr>
            </w:pPr>
            <w:r>
              <w:rPr>
                <w:b/>
                <w:lang w:val="en-GB"/>
              </w:rPr>
              <w:t>12</w:t>
            </w:r>
          </w:p>
        </w:tc>
        <w:tc>
          <w:tcPr>
            <w:tcW w:w="1559" w:type="dxa"/>
            <w:vAlign w:val="center"/>
          </w:tcPr>
          <w:p w14:paraId="4BEC0C90" w14:textId="36873A4E" w:rsidR="00DF4942" w:rsidRPr="00FF4B11" w:rsidRDefault="00DF4942" w:rsidP="00DC2781">
            <w:pPr>
              <w:jc w:val="center"/>
              <w:rPr>
                <w:lang w:val="en-GB"/>
              </w:rPr>
            </w:pPr>
            <w:r w:rsidRPr="00905923">
              <w:t>Qty: 188</w:t>
            </w:r>
          </w:p>
        </w:tc>
        <w:tc>
          <w:tcPr>
            <w:tcW w:w="3260" w:type="dxa"/>
          </w:tcPr>
          <w:p w14:paraId="39AAD444" w14:textId="77777777" w:rsidR="00DF4942" w:rsidRPr="00FF4B11" w:rsidRDefault="00DF4942" w:rsidP="00DF4942">
            <w:pPr>
              <w:rPr>
                <w:lang w:val="en-GB"/>
              </w:rPr>
            </w:pPr>
          </w:p>
        </w:tc>
        <w:tc>
          <w:tcPr>
            <w:tcW w:w="3119" w:type="dxa"/>
          </w:tcPr>
          <w:p w14:paraId="699E1A61" w14:textId="77777777" w:rsidR="00DF4942" w:rsidRPr="00FF4B11" w:rsidRDefault="00DF4942" w:rsidP="00DF4942">
            <w:pPr>
              <w:rPr>
                <w:lang w:val="en-GB"/>
              </w:rPr>
            </w:pPr>
          </w:p>
        </w:tc>
        <w:tc>
          <w:tcPr>
            <w:tcW w:w="2895" w:type="dxa"/>
          </w:tcPr>
          <w:p w14:paraId="7166E7BB" w14:textId="77777777" w:rsidR="00DF4942" w:rsidRPr="00FF4B11" w:rsidRDefault="00DF4942" w:rsidP="00DF4942">
            <w:pPr>
              <w:rPr>
                <w:lang w:val="en-GB"/>
              </w:rPr>
            </w:pPr>
          </w:p>
        </w:tc>
      </w:tr>
      <w:tr w:rsidR="00DF4942" w:rsidRPr="00FF4B11" w14:paraId="725F0036" w14:textId="77777777" w:rsidTr="00DC2781">
        <w:trPr>
          <w:trHeight w:val="550"/>
          <w:jc w:val="center"/>
        </w:trPr>
        <w:tc>
          <w:tcPr>
            <w:tcW w:w="1925" w:type="dxa"/>
            <w:vAlign w:val="center"/>
          </w:tcPr>
          <w:p w14:paraId="6B4A9C6D" w14:textId="4FA41DC6" w:rsidR="00DF4942" w:rsidRPr="00FF4B11" w:rsidRDefault="00DF4942" w:rsidP="00DC2781">
            <w:pPr>
              <w:jc w:val="center"/>
              <w:rPr>
                <w:b/>
                <w:lang w:val="en-GB"/>
              </w:rPr>
            </w:pPr>
            <w:r>
              <w:rPr>
                <w:b/>
                <w:lang w:val="en-GB"/>
              </w:rPr>
              <w:t>13</w:t>
            </w:r>
          </w:p>
        </w:tc>
        <w:tc>
          <w:tcPr>
            <w:tcW w:w="1559" w:type="dxa"/>
            <w:vAlign w:val="center"/>
          </w:tcPr>
          <w:p w14:paraId="285FE75A" w14:textId="7FF1A4A0" w:rsidR="00DF4942" w:rsidRPr="00FF4B11" w:rsidRDefault="00DF4942" w:rsidP="00DC2781">
            <w:pPr>
              <w:jc w:val="center"/>
              <w:rPr>
                <w:lang w:val="en-GB"/>
              </w:rPr>
            </w:pPr>
            <w:r w:rsidRPr="00905923">
              <w:t>Qty: 188</w:t>
            </w:r>
          </w:p>
        </w:tc>
        <w:tc>
          <w:tcPr>
            <w:tcW w:w="3260" w:type="dxa"/>
          </w:tcPr>
          <w:p w14:paraId="023B34F3" w14:textId="77777777" w:rsidR="00DF4942" w:rsidRPr="00FF4B11" w:rsidRDefault="00DF4942" w:rsidP="00DF4942">
            <w:pPr>
              <w:rPr>
                <w:lang w:val="en-GB"/>
              </w:rPr>
            </w:pPr>
          </w:p>
        </w:tc>
        <w:tc>
          <w:tcPr>
            <w:tcW w:w="3119" w:type="dxa"/>
          </w:tcPr>
          <w:p w14:paraId="346B0C2B" w14:textId="77777777" w:rsidR="00DF4942" w:rsidRPr="00FF4B11" w:rsidRDefault="00DF4942" w:rsidP="00DF4942">
            <w:pPr>
              <w:rPr>
                <w:lang w:val="en-GB"/>
              </w:rPr>
            </w:pPr>
          </w:p>
        </w:tc>
        <w:tc>
          <w:tcPr>
            <w:tcW w:w="2895" w:type="dxa"/>
          </w:tcPr>
          <w:p w14:paraId="09BEA8D1" w14:textId="77777777" w:rsidR="00DF4942" w:rsidRPr="00FF4B11" w:rsidRDefault="00DF4942" w:rsidP="00DF4942">
            <w:pPr>
              <w:rPr>
                <w:lang w:val="en-GB"/>
              </w:rPr>
            </w:pPr>
          </w:p>
        </w:tc>
      </w:tr>
      <w:tr w:rsidR="00DF4942" w:rsidRPr="00FF4B11" w14:paraId="0EF21328" w14:textId="77777777" w:rsidTr="00DC2781">
        <w:trPr>
          <w:trHeight w:val="550"/>
          <w:jc w:val="center"/>
        </w:trPr>
        <w:tc>
          <w:tcPr>
            <w:tcW w:w="1925" w:type="dxa"/>
            <w:vAlign w:val="center"/>
          </w:tcPr>
          <w:p w14:paraId="419810DA" w14:textId="3BFB11D7" w:rsidR="00DF4942" w:rsidRPr="00FF4B11" w:rsidRDefault="00DF4942" w:rsidP="00DC2781">
            <w:pPr>
              <w:jc w:val="center"/>
              <w:rPr>
                <w:b/>
                <w:lang w:val="en-GB"/>
              </w:rPr>
            </w:pPr>
            <w:r>
              <w:rPr>
                <w:b/>
                <w:lang w:val="en-GB"/>
              </w:rPr>
              <w:t>14</w:t>
            </w:r>
          </w:p>
        </w:tc>
        <w:tc>
          <w:tcPr>
            <w:tcW w:w="1559" w:type="dxa"/>
            <w:vAlign w:val="center"/>
          </w:tcPr>
          <w:p w14:paraId="01CB5124" w14:textId="29D410E3" w:rsidR="00DF4942" w:rsidRPr="00FF4B11" w:rsidRDefault="00DF4942" w:rsidP="00DC2781">
            <w:pPr>
              <w:jc w:val="center"/>
              <w:rPr>
                <w:lang w:val="en-GB"/>
              </w:rPr>
            </w:pPr>
            <w:r w:rsidRPr="00905923">
              <w:t>Qty: 1316l</w:t>
            </w:r>
          </w:p>
        </w:tc>
        <w:tc>
          <w:tcPr>
            <w:tcW w:w="3260" w:type="dxa"/>
          </w:tcPr>
          <w:p w14:paraId="6FF492AA" w14:textId="77777777" w:rsidR="00DF4942" w:rsidRPr="00FF4B11" w:rsidRDefault="00DF4942" w:rsidP="00DF4942">
            <w:pPr>
              <w:rPr>
                <w:lang w:val="en-GB"/>
              </w:rPr>
            </w:pPr>
          </w:p>
        </w:tc>
        <w:tc>
          <w:tcPr>
            <w:tcW w:w="3119" w:type="dxa"/>
          </w:tcPr>
          <w:p w14:paraId="14AB73A2" w14:textId="77777777" w:rsidR="00DF4942" w:rsidRPr="00FF4B11" w:rsidRDefault="00DF4942" w:rsidP="00DF4942">
            <w:pPr>
              <w:rPr>
                <w:lang w:val="en-GB"/>
              </w:rPr>
            </w:pPr>
          </w:p>
        </w:tc>
        <w:tc>
          <w:tcPr>
            <w:tcW w:w="2895" w:type="dxa"/>
          </w:tcPr>
          <w:p w14:paraId="107FB93D" w14:textId="77777777" w:rsidR="00DF4942" w:rsidRPr="00FF4B11" w:rsidRDefault="00DF4942" w:rsidP="00DF4942">
            <w:pPr>
              <w:rPr>
                <w:lang w:val="en-GB"/>
              </w:rPr>
            </w:pPr>
          </w:p>
        </w:tc>
      </w:tr>
      <w:tr w:rsidR="00DF4942" w:rsidRPr="00FF4B11" w14:paraId="1477019B" w14:textId="77777777" w:rsidTr="00DC2781">
        <w:trPr>
          <w:trHeight w:val="550"/>
          <w:jc w:val="center"/>
        </w:trPr>
        <w:tc>
          <w:tcPr>
            <w:tcW w:w="1925" w:type="dxa"/>
            <w:vAlign w:val="center"/>
          </w:tcPr>
          <w:p w14:paraId="77D5AFA2" w14:textId="48BA5E3D" w:rsidR="00DF4942" w:rsidRPr="00FF4B11" w:rsidRDefault="00DF4942" w:rsidP="00DC2781">
            <w:pPr>
              <w:jc w:val="center"/>
              <w:rPr>
                <w:b/>
                <w:lang w:val="en-GB"/>
              </w:rPr>
            </w:pPr>
            <w:r>
              <w:rPr>
                <w:b/>
                <w:lang w:val="en-GB"/>
              </w:rPr>
              <w:t>15</w:t>
            </w:r>
          </w:p>
        </w:tc>
        <w:tc>
          <w:tcPr>
            <w:tcW w:w="1559" w:type="dxa"/>
            <w:vAlign w:val="center"/>
          </w:tcPr>
          <w:p w14:paraId="5BBFCC57" w14:textId="4552CFCE" w:rsidR="00DF4942" w:rsidRPr="00FF4B11" w:rsidRDefault="00DF4942" w:rsidP="00DC2781">
            <w:pPr>
              <w:jc w:val="center"/>
              <w:rPr>
                <w:lang w:val="en-GB"/>
              </w:rPr>
            </w:pPr>
            <w:r w:rsidRPr="00905923">
              <w:t>Qty: 188</w:t>
            </w:r>
          </w:p>
        </w:tc>
        <w:tc>
          <w:tcPr>
            <w:tcW w:w="3260" w:type="dxa"/>
          </w:tcPr>
          <w:p w14:paraId="680F146C" w14:textId="77777777" w:rsidR="00DF4942" w:rsidRPr="00FF4B11" w:rsidRDefault="00DF4942" w:rsidP="00DF4942">
            <w:pPr>
              <w:rPr>
                <w:lang w:val="en-GB"/>
              </w:rPr>
            </w:pPr>
          </w:p>
        </w:tc>
        <w:tc>
          <w:tcPr>
            <w:tcW w:w="3119" w:type="dxa"/>
          </w:tcPr>
          <w:p w14:paraId="258F65E0" w14:textId="77777777" w:rsidR="00DF4942" w:rsidRPr="00FF4B11" w:rsidRDefault="00DF4942" w:rsidP="00DF4942">
            <w:pPr>
              <w:rPr>
                <w:lang w:val="en-GB"/>
              </w:rPr>
            </w:pPr>
          </w:p>
        </w:tc>
        <w:tc>
          <w:tcPr>
            <w:tcW w:w="2895" w:type="dxa"/>
          </w:tcPr>
          <w:p w14:paraId="094418C5" w14:textId="77777777" w:rsidR="00DF4942" w:rsidRPr="00FF4B11" w:rsidRDefault="00DF4942" w:rsidP="00DF4942">
            <w:pPr>
              <w:rPr>
                <w:lang w:val="en-GB"/>
              </w:rPr>
            </w:pPr>
          </w:p>
        </w:tc>
      </w:tr>
      <w:tr w:rsidR="00DF4942" w:rsidRPr="00FF4B11" w14:paraId="7D30CE58" w14:textId="77777777" w:rsidTr="00DC2781">
        <w:trPr>
          <w:trHeight w:val="550"/>
          <w:jc w:val="center"/>
        </w:trPr>
        <w:tc>
          <w:tcPr>
            <w:tcW w:w="1925" w:type="dxa"/>
            <w:vAlign w:val="center"/>
          </w:tcPr>
          <w:p w14:paraId="34854817" w14:textId="168124A2" w:rsidR="00DF4942" w:rsidRPr="00FF4B11" w:rsidRDefault="00DF4942" w:rsidP="00DC2781">
            <w:pPr>
              <w:jc w:val="center"/>
              <w:rPr>
                <w:b/>
                <w:lang w:val="en-GB"/>
              </w:rPr>
            </w:pPr>
            <w:r>
              <w:rPr>
                <w:b/>
                <w:lang w:val="en-GB"/>
              </w:rPr>
              <w:t>16</w:t>
            </w:r>
          </w:p>
        </w:tc>
        <w:tc>
          <w:tcPr>
            <w:tcW w:w="1559" w:type="dxa"/>
            <w:vAlign w:val="center"/>
          </w:tcPr>
          <w:p w14:paraId="782B5758" w14:textId="77C5EDD0" w:rsidR="00DF4942" w:rsidRPr="00FF4B11" w:rsidRDefault="00DF4942" w:rsidP="00DC2781">
            <w:pPr>
              <w:jc w:val="center"/>
              <w:rPr>
                <w:lang w:val="en-GB"/>
              </w:rPr>
            </w:pPr>
            <w:r w:rsidRPr="00905923">
              <w:t>Qty: 188</w:t>
            </w:r>
          </w:p>
        </w:tc>
        <w:tc>
          <w:tcPr>
            <w:tcW w:w="3260" w:type="dxa"/>
          </w:tcPr>
          <w:p w14:paraId="31C2C5A1" w14:textId="77777777" w:rsidR="00DF4942" w:rsidRPr="00FF4B11" w:rsidRDefault="00DF4942" w:rsidP="00DF4942">
            <w:pPr>
              <w:rPr>
                <w:lang w:val="en-GB"/>
              </w:rPr>
            </w:pPr>
          </w:p>
        </w:tc>
        <w:tc>
          <w:tcPr>
            <w:tcW w:w="3119" w:type="dxa"/>
          </w:tcPr>
          <w:p w14:paraId="1824724E" w14:textId="77777777" w:rsidR="00DF4942" w:rsidRPr="00FF4B11" w:rsidRDefault="00DF4942" w:rsidP="00DF4942">
            <w:pPr>
              <w:rPr>
                <w:lang w:val="en-GB"/>
              </w:rPr>
            </w:pPr>
          </w:p>
        </w:tc>
        <w:tc>
          <w:tcPr>
            <w:tcW w:w="2895" w:type="dxa"/>
          </w:tcPr>
          <w:p w14:paraId="4941D262" w14:textId="77777777" w:rsidR="00DF4942" w:rsidRPr="00FF4B11" w:rsidRDefault="00DF4942" w:rsidP="00DF4942">
            <w:pPr>
              <w:rPr>
                <w:lang w:val="en-GB"/>
              </w:rPr>
            </w:pPr>
          </w:p>
        </w:tc>
      </w:tr>
      <w:tr w:rsidR="00FF4B11" w:rsidRPr="00FF4B11" w14:paraId="52B703A4" w14:textId="77777777" w:rsidTr="00DC2781">
        <w:trPr>
          <w:trHeight w:val="402"/>
          <w:jc w:val="center"/>
        </w:trPr>
        <w:tc>
          <w:tcPr>
            <w:tcW w:w="6744" w:type="dxa"/>
            <w:gridSpan w:val="3"/>
          </w:tcPr>
          <w:p w14:paraId="5468F084" w14:textId="77777777" w:rsidR="00FF4B11" w:rsidRPr="00FF4B11" w:rsidRDefault="00FF4B11" w:rsidP="00FF4B11">
            <w:pPr>
              <w:rPr>
                <w:lang w:val="en-GB"/>
              </w:rPr>
            </w:pPr>
            <w:r w:rsidRPr="00FF4B11">
              <w:rPr>
                <w:lang w:val="en-GB"/>
              </w:rPr>
              <w:t xml:space="preserve"> </w:t>
            </w:r>
          </w:p>
        </w:tc>
        <w:tc>
          <w:tcPr>
            <w:tcW w:w="3119" w:type="dxa"/>
            <w:vAlign w:val="center"/>
          </w:tcPr>
          <w:p w14:paraId="58DFDD2E" w14:textId="77777777" w:rsidR="00FF4B11" w:rsidRPr="00DC2781" w:rsidRDefault="00FF4B11" w:rsidP="00DC2781">
            <w:pPr>
              <w:jc w:val="center"/>
              <w:rPr>
                <w:b/>
                <w:bCs/>
                <w:lang w:val="en-GB"/>
              </w:rPr>
            </w:pPr>
            <w:r w:rsidRPr="00DC2781">
              <w:rPr>
                <w:b/>
                <w:bCs/>
                <w:lang w:val="en-GB"/>
              </w:rPr>
              <w:t>Total</w:t>
            </w:r>
          </w:p>
        </w:tc>
        <w:tc>
          <w:tcPr>
            <w:tcW w:w="2895" w:type="dxa"/>
          </w:tcPr>
          <w:p w14:paraId="1F3516C3" w14:textId="77777777" w:rsidR="00FF4B11" w:rsidRPr="00FF4B11" w:rsidRDefault="00FF4B11" w:rsidP="00FF4B11">
            <w:pPr>
              <w:rPr>
                <w:lang w:val="en-GB"/>
              </w:rPr>
            </w:pPr>
          </w:p>
        </w:tc>
      </w:tr>
    </w:tbl>
    <w:p w14:paraId="3A3BCCD8" w14:textId="77777777" w:rsidR="00FF4B11" w:rsidRPr="00FF4B11" w:rsidRDefault="00FF4B11" w:rsidP="00FF4B11">
      <w:pPr>
        <w:rPr>
          <w:lang w:val="en-GB"/>
        </w:rPr>
      </w:pPr>
    </w:p>
    <w:sectPr w:rsidR="00FF4B11" w:rsidRPr="00FF4B11" w:rsidSect="00B37456">
      <w:footerReference w:type="default" r:id="rId9"/>
      <w:footerReference w:type="first" r:id="rId10"/>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B0D5C" w14:textId="77777777" w:rsidR="00060642" w:rsidRDefault="00060642">
      <w:r>
        <w:separator/>
      </w:r>
    </w:p>
  </w:endnote>
  <w:endnote w:type="continuationSeparator" w:id="0">
    <w:p w14:paraId="0AC63768" w14:textId="77777777" w:rsidR="00060642" w:rsidRDefault="0006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sidRPr="0040700C">
      <w:rPr>
        <w:rFonts w:ascii="Times New Roman" w:hAnsi="Times New Roman"/>
        <w:sz w:val="18"/>
        <w:szCs w:val="18"/>
        <w:lang w:val="en-US"/>
      </w:rPr>
      <w:instrText xml:space="preserve"> FILENAME   \* MERGEFORMAT </w:instrText>
    </w:r>
    <w:r>
      <w:rPr>
        <w:rFonts w:ascii="Times New Roman" w:hAnsi="Times New Roman"/>
        <w:sz w:val="18"/>
        <w:szCs w:val="18"/>
      </w:rPr>
      <w:fldChar w:fldCharType="separate"/>
    </w:r>
    <w:r w:rsidR="00673AD6" w:rsidRPr="0040700C">
      <w:rPr>
        <w:rFonts w:ascii="Times New Roman" w:hAnsi="Times New Roman"/>
        <w:noProof/>
        <w:sz w:val="18"/>
        <w:szCs w:val="18"/>
        <w:lang w:val="en-US"/>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Pr="0040700C" w:rsidRDefault="00FA735A" w:rsidP="00FA735A">
    <w:pPr>
      <w:pStyle w:val="Footer"/>
      <w:framePr w:wrap="around" w:vAnchor="text" w:hAnchor="margin" w:xAlign="right" w:y="1"/>
      <w:rPr>
        <w:rStyle w:val="PageNumber"/>
        <w:lang w:val="en-US"/>
      </w:rPr>
    </w:pPr>
    <w:r>
      <w:rPr>
        <w:rStyle w:val="PageNumber"/>
      </w:rPr>
      <w:fldChar w:fldCharType="begin"/>
    </w:r>
    <w:r w:rsidRPr="0040700C">
      <w:rPr>
        <w:rStyle w:val="PageNumber"/>
        <w:lang w:val="en-US"/>
      </w:rPr>
      <w:instrText xml:space="preserve">PAGE  </w:instrText>
    </w:r>
    <w:r>
      <w:rPr>
        <w:rStyle w:val="PageNumber"/>
      </w:rPr>
      <w:fldChar w:fldCharType="separate"/>
    </w:r>
    <w:r w:rsidR="00B27BDA" w:rsidRPr="0040700C">
      <w:rPr>
        <w:rStyle w:val="PageNumber"/>
        <w:noProof/>
        <w:lang w:val="en-US"/>
      </w:rPr>
      <w:t>1</w:t>
    </w:r>
    <w:r>
      <w:rPr>
        <w:rStyle w:val="PageNumber"/>
      </w:rPr>
      <w:fldChar w:fldCharType="end"/>
    </w:r>
  </w:p>
  <w:p w14:paraId="6E77DBF5" w14:textId="77777777" w:rsidR="00FA735A" w:rsidRPr="0040700C" w:rsidRDefault="00FA735A" w:rsidP="00FA735A">
    <w:pPr>
      <w:pStyle w:val="Footer"/>
      <w:ind w:right="360"/>
      <w:rPr>
        <w:lang w:val="en-US"/>
      </w:rPr>
    </w:pPr>
  </w:p>
  <w:p w14:paraId="073E2758" w14:textId="77777777" w:rsidR="00FA735A" w:rsidRPr="0040700C" w:rsidRDefault="00FA735A" w:rsidP="00FA735A">
    <w:pPr>
      <w:rPr>
        <w:lang w:val="en-US"/>
      </w:rPr>
    </w:pPr>
  </w:p>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A64D0" w14:textId="77777777" w:rsidR="00060642" w:rsidRDefault="00060642">
      <w:r>
        <w:separator/>
      </w:r>
    </w:p>
  </w:footnote>
  <w:footnote w:type="continuationSeparator" w:id="0">
    <w:p w14:paraId="2AACEF3D" w14:textId="77777777" w:rsidR="00060642" w:rsidRDefault="00060642">
      <w:r>
        <w:continuationSeparator/>
      </w:r>
    </w:p>
  </w:footnote>
  <w:footnote w:id="1">
    <w:p w14:paraId="3CB545A5" w14:textId="77777777" w:rsidR="0040700C" w:rsidRPr="0058358C" w:rsidRDefault="0040700C" w:rsidP="0040700C">
      <w:pPr>
        <w:pStyle w:val="FootnoteText"/>
        <w:ind w:right="-170"/>
        <w:rPr>
          <w:rFonts w:ascii="Times New Roman" w:hAnsi="Times New Roman"/>
          <w:lang w:val="en-GB"/>
        </w:rPr>
      </w:pPr>
      <w:r>
        <w:rPr>
          <w:rFonts w:ascii="Times New Roman" w:hAnsi="Times New Roman"/>
          <w:lang w:val="en-GB"/>
        </w:rPr>
        <w:t xml:space="preserve"> </w:t>
      </w:r>
    </w:p>
  </w:footnote>
  <w:footnote w:id="2">
    <w:p w14:paraId="5AFF59F4" w14:textId="2CD7E2AE"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5F4E5D">
        <w:rPr>
          <w:rFonts w:ascii="Times New Roman" w:hAnsi="Times New Roman"/>
          <w:lang w:val="en-GB"/>
        </w:rPr>
        <w:t xml:space="preserve">DAP (Delivered </w:t>
      </w:r>
      <w:proofErr w:type="gramStart"/>
      <w:r w:rsidR="00295396" w:rsidRPr="005F4E5D">
        <w:rPr>
          <w:rFonts w:ascii="Times New Roman" w:hAnsi="Times New Roman"/>
          <w:lang w:val="en-GB"/>
        </w:rPr>
        <w:t>At</w:t>
      </w:r>
      <w:proofErr w:type="gramEnd"/>
      <w:r w:rsidR="00295396" w:rsidRPr="005F4E5D">
        <w:rPr>
          <w:rFonts w:ascii="Times New Roman" w:hAnsi="Times New Roman"/>
          <w:lang w:val="en-GB"/>
        </w:rPr>
        <w:t xml:space="preserve"> Place)</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 w:id="3">
    <w:p w14:paraId="52138B62" w14:textId="0B6E985D" w:rsidR="00FF4B11" w:rsidRPr="00473368" w:rsidRDefault="00FF4B11" w:rsidP="00FF4B11">
      <w:pPr>
        <w:pStyle w:val="FootnoteText"/>
        <w:spacing w:before="0" w:after="0"/>
        <w:ind w:left="284" w:right="-170" w:hanging="284"/>
        <w:rPr>
          <w:rFonts w:ascii="Times New Roman" w:hAnsi="Times New Roman"/>
          <w:lang w:val="en-GB"/>
        </w:rPr>
      </w:pPr>
      <w:r w:rsidRPr="005F4E5D">
        <w:rPr>
          <w:rStyle w:val="FootnoteReference"/>
          <w:rFonts w:ascii="Times New Roman" w:hAnsi="Times New Roman"/>
        </w:rPr>
        <w:footnoteRef/>
      </w:r>
      <w:r w:rsidRPr="005F4E5D">
        <w:rPr>
          <w:rFonts w:ascii="Times New Roman" w:hAnsi="Times New Roman"/>
          <w:lang w:val="en-GB"/>
        </w:rPr>
        <w:tab/>
        <w:t xml:space="preserve">DAP (Delivered </w:t>
      </w:r>
      <w:proofErr w:type="gramStart"/>
      <w:r w:rsidRPr="005F4E5D">
        <w:rPr>
          <w:rFonts w:ascii="Times New Roman" w:hAnsi="Times New Roman"/>
          <w:lang w:val="en-GB"/>
        </w:rPr>
        <w:t>At</w:t>
      </w:r>
      <w:proofErr w:type="gramEnd"/>
      <w:r w:rsidRPr="005F4E5D">
        <w:rPr>
          <w:rFonts w:ascii="Times New Roman" w:hAnsi="Times New Roman"/>
          <w:lang w:val="en-GB"/>
        </w:rPr>
        <w:t xml:space="preserve"> Place)</w:t>
      </w:r>
      <w:r w:rsidRPr="00473368">
        <w:rPr>
          <w:rFonts w:ascii="Times New Roman" w:hAnsi="Times New Roman"/>
          <w:lang w:val="en-GB"/>
        </w:rPr>
        <w:t xml:space="preserve"> — Incoterms 20</w:t>
      </w:r>
      <w:r>
        <w:rPr>
          <w:rFonts w:ascii="Times New Roman" w:hAnsi="Times New Roman"/>
          <w:lang w:val="en-GB"/>
        </w:rPr>
        <w:t>2</w:t>
      </w:r>
      <w:r w:rsidRPr="00473368">
        <w:rPr>
          <w:rFonts w:ascii="Times New Roman" w:hAnsi="Times New Roman"/>
          <w:lang w:val="en-GB"/>
        </w:rPr>
        <w:t>0 International Chamber of Commerce</w:t>
      </w:r>
      <w:r>
        <w:rPr>
          <w:rFonts w:ascii="Times New Roman" w:hAnsi="Times New Roman"/>
          <w:lang w:val="en-GB"/>
        </w:rPr>
        <w:t xml:space="preserve"> </w:t>
      </w:r>
      <w:hyperlink r:id="rId2" w:history="1">
        <w:r w:rsidRPr="009C0395">
          <w:rPr>
            <w:rStyle w:val="Hyperlink"/>
            <w:rFonts w:ascii="Times New Roman" w:hAnsi="Times New Roman"/>
            <w:lang w:val="en-GB"/>
          </w:rPr>
          <w:t>http://www.iccwbo.org/incoterms/</w:t>
        </w:r>
      </w:hyperlink>
      <w:r>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BC07CB0"/>
    <w:multiLevelType w:val="hybridMultilevel"/>
    <w:tmpl w:val="6CF448FA"/>
    <w:lvl w:ilvl="0" w:tplc="8F7E7F02">
      <w:start w:val="1"/>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8"/>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4"/>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5"/>
  </w:num>
  <w:num w:numId="28" w16cid:durableId="463473122">
    <w:abstractNumId w:val="36"/>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7"/>
  </w:num>
  <w:num w:numId="38" w16cid:durableId="12806185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0642"/>
    <w:rsid w:val="00063C56"/>
    <w:rsid w:val="00065DC5"/>
    <w:rsid w:val="000712AF"/>
    <w:rsid w:val="000714BB"/>
    <w:rsid w:val="00074600"/>
    <w:rsid w:val="00085CA1"/>
    <w:rsid w:val="00087F35"/>
    <w:rsid w:val="0009286D"/>
    <w:rsid w:val="00094A6A"/>
    <w:rsid w:val="000A226D"/>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070DD"/>
    <w:rsid w:val="00111B28"/>
    <w:rsid w:val="00115916"/>
    <w:rsid w:val="00123E04"/>
    <w:rsid w:val="00126CBD"/>
    <w:rsid w:val="001302A7"/>
    <w:rsid w:val="0014659F"/>
    <w:rsid w:val="00150767"/>
    <w:rsid w:val="001536B3"/>
    <w:rsid w:val="00157DEE"/>
    <w:rsid w:val="001766D9"/>
    <w:rsid w:val="001809CC"/>
    <w:rsid w:val="0018117B"/>
    <w:rsid w:val="00181980"/>
    <w:rsid w:val="00185731"/>
    <w:rsid w:val="00187253"/>
    <w:rsid w:val="001932AF"/>
    <w:rsid w:val="001937B4"/>
    <w:rsid w:val="001B2527"/>
    <w:rsid w:val="001B3D0E"/>
    <w:rsid w:val="001B5454"/>
    <w:rsid w:val="001D0532"/>
    <w:rsid w:val="001E1AC2"/>
    <w:rsid w:val="001E4648"/>
    <w:rsid w:val="001F5421"/>
    <w:rsid w:val="00201B1D"/>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388D"/>
    <w:rsid w:val="00345D88"/>
    <w:rsid w:val="00347B7E"/>
    <w:rsid w:val="003502E9"/>
    <w:rsid w:val="00351351"/>
    <w:rsid w:val="00360344"/>
    <w:rsid w:val="003613D2"/>
    <w:rsid w:val="00367950"/>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0700C"/>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B7E9A"/>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C2CC0"/>
    <w:rsid w:val="005D5DFB"/>
    <w:rsid w:val="005F015F"/>
    <w:rsid w:val="005F3C51"/>
    <w:rsid w:val="005F4E5D"/>
    <w:rsid w:val="005F62D0"/>
    <w:rsid w:val="006311FE"/>
    <w:rsid w:val="00633829"/>
    <w:rsid w:val="006408AC"/>
    <w:rsid w:val="0066519D"/>
    <w:rsid w:val="0067240B"/>
    <w:rsid w:val="00673AD6"/>
    <w:rsid w:val="00677500"/>
    <w:rsid w:val="0068247E"/>
    <w:rsid w:val="006917B2"/>
    <w:rsid w:val="006A12A8"/>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2BC0"/>
    <w:rsid w:val="007F3F4A"/>
    <w:rsid w:val="00806CE0"/>
    <w:rsid w:val="00811F58"/>
    <w:rsid w:val="00837253"/>
    <w:rsid w:val="00853F9D"/>
    <w:rsid w:val="0085667F"/>
    <w:rsid w:val="008617F3"/>
    <w:rsid w:val="00865399"/>
    <w:rsid w:val="008808CB"/>
    <w:rsid w:val="008859E6"/>
    <w:rsid w:val="008A39B7"/>
    <w:rsid w:val="008B6529"/>
    <w:rsid w:val="008C4217"/>
    <w:rsid w:val="008E40E2"/>
    <w:rsid w:val="008E7E35"/>
    <w:rsid w:val="008F297A"/>
    <w:rsid w:val="008F5A3A"/>
    <w:rsid w:val="008F6DA7"/>
    <w:rsid w:val="00900823"/>
    <w:rsid w:val="00920A51"/>
    <w:rsid w:val="00922542"/>
    <w:rsid w:val="00924BBC"/>
    <w:rsid w:val="0093582A"/>
    <w:rsid w:val="0094670B"/>
    <w:rsid w:val="00947E8E"/>
    <w:rsid w:val="009568D3"/>
    <w:rsid w:val="0095725E"/>
    <w:rsid w:val="00964B5A"/>
    <w:rsid w:val="009675EB"/>
    <w:rsid w:val="00980A42"/>
    <w:rsid w:val="00986510"/>
    <w:rsid w:val="009976B3"/>
    <w:rsid w:val="009A31EB"/>
    <w:rsid w:val="009A3792"/>
    <w:rsid w:val="009A765C"/>
    <w:rsid w:val="009B0CF1"/>
    <w:rsid w:val="009B2F1F"/>
    <w:rsid w:val="009B422E"/>
    <w:rsid w:val="009B4D6F"/>
    <w:rsid w:val="009C0E86"/>
    <w:rsid w:val="009D2938"/>
    <w:rsid w:val="009E0F24"/>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A43C5"/>
    <w:rsid w:val="00AB29A9"/>
    <w:rsid w:val="00AB66A5"/>
    <w:rsid w:val="00AC7636"/>
    <w:rsid w:val="00AD525A"/>
    <w:rsid w:val="00AE6600"/>
    <w:rsid w:val="00AE7D13"/>
    <w:rsid w:val="00AF4052"/>
    <w:rsid w:val="00B0011C"/>
    <w:rsid w:val="00B07102"/>
    <w:rsid w:val="00B1165D"/>
    <w:rsid w:val="00B12B2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A5140"/>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1074F"/>
    <w:rsid w:val="00D24893"/>
    <w:rsid w:val="00D25598"/>
    <w:rsid w:val="00D34AFB"/>
    <w:rsid w:val="00D43612"/>
    <w:rsid w:val="00D52CBF"/>
    <w:rsid w:val="00D576CA"/>
    <w:rsid w:val="00D66F04"/>
    <w:rsid w:val="00D75213"/>
    <w:rsid w:val="00D7759E"/>
    <w:rsid w:val="00D83D1B"/>
    <w:rsid w:val="00D871AF"/>
    <w:rsid w:val="00D96EB1"/>
    <w:rsid w:val="00D979C6"/>
    <w:rsid w:val="00DA4AB8"/>
    <w:rsid w:val="00DB776B"/>
    <w:rsid w:val="00DC2781"/>
    <w:rsid w:val="00DC50E2"/>
    <w:rsid w:val="00DC54A0"/>
    <w:rsid w:val="00DC6C9C"/>
    <w:rsid w:val="00DC7EB2"/>
    <w:rsid w:val="00DD0624"/>
    <w:rsid w:val="00DF4942"/>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1485"/>
    <w:rsid w:val="00E9432C"/>
    <w:rsid w:val="00E97ECA"/>
    <w:rsid w:val="00EA044B"/>
    <w:rsid w:val="00EB6966"/>
    <w:rsid w:val="00EC5AE8"/>
    <w:rsid w:val="00EC6EFF"/>
    <w:rsid w:val="00ED1D6A"/>
    <w:rsid w:val="00ED5852"/>
    <w:rsid w:val="00ED667D"/>
    <w:rsid w:val="00ED7EA7"/>
    <w:rsid w:val="00EE0ED9"/>
    <w:rsid w:val="00EE2A65"/>
    <w:rsid w:val="00EE2E55"/>
    <w:rsid w:val="00F02006"/>
    <w:rsid w:val="00F043C3"/>
    <w:rsid w:val="00F04E99"/>
    <w:rsid w:val="00F0574A"/>
    <w:rsid w:val="00F11BCD"/>
    <w:rsid w:val="00F328F5"/>
    <w:rsid w:val="00F33A99"/>
    <w:rsid w:val="00F465E9"/>
    <w:rsid w:val="00F50F0C"/>
    <w:rsid w:val="00F56D4C"/>
    <w:rsid w:val="00F658F3"/>
    <w:rsid w:val="00F6710C"/>
    <w:rsid w:val="00F76CA2"/>
    <w:rsid w:val="00F8016B"/>
    <w:rsid w:val="00F804E1"/>
    <w:rsid w:val="00F86984"/>
    <w:rsid w:val="00F86A3F"/>
    <w:rsid w:val="00F87F88"/>
    <w:rsid w:val="00F90A9F"/>
    <w:rsid w:val="00F91012"/>
    <w:rsid w:val="00F91DF6"/>
    <w:rsid w:val="00F962E3"/>
    <w:rsid w:val="00FA3F66"/>
    <w:rsid w:val="00FA735A"/>
    <w:rsid w:val="00FB3374"/>
    <w:rsid w:val="00FB67DE"/>
    <w:rsid w:val="00FC0040"/>
    <w:rsid w:val="00FC45C4"/>
    <w:rsid w:val="00FD6CB9"/>
    <w:rsid w:val="00FE13E1"/>
    <w:rsid w:val="00FE294F"/>
    <w:rsid w:val="00FE2EAB"/>
    <w:rsid w:val="00FE3081"/>
    <w:rsid w:val="00FE3E3B"/>
    <w:rsid w:val="00FE4CCC"/>
    <w:rsid w:val="00FF4B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0700C"/>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ccwbo.org/incoterms/id3040/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2655</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Radu Ghizdeanu</cp:lastModifiedBy>
  <cp:revision>5</cp:revision>
  <cp:lastPrinted>2015-12-03T09:09:00Z</cp:lastPrinted>
  <dcterms:created xsi:type="dcterms:W3CDTF">2026-05-28T13:37:00Z</dcterms:created>
  <dcterms:modified xsi:type="dcterms:W3CDTF">2026-06-03T07:34:00Z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